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BC6885" w:rsidRDefault="00BC6885" w:rsidP="00784986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БФ СТУДИО ООД</w:t>
      </w:r>
    </w:p>
    <w:p w:rsidR="009F7836" w:rsidRDefault="00784986" w:rsidP="00BC6885">
      <w:pPr>
        <w:ind w:left="5040"/>
        <w:rPr>
          <w:rFonts w:ascii="Times New Roman" w:hAnsi="Times New Roman"/>
          <w:lang w:val="ru-RU"/>
        </w:rPr>
      </w:pPr>
      <w:r w:rsidRPr="00784986">
        <w:rPr>
          <w:rFonts w:ascii="Times New Roman" w:hAnsi="Times New Roman"/>
          <w:lang w:val="ru-RU"/>
        </w:rPr>
        <w:t xml:space="preserve">ЕИК </w:t>
      </w:r>
      <w:r w:rsidR="00BC6885" w:rsidRPr="00BC6885">
        <w:rPr>
          <w:rFonts w:ascii="Times New Roman" w:hAnsi="Times New Roman"/>
          <w:lang w:val="ru-RU"/>
        </w:rPr>
        <w:t>201363323</w:t>
      </w:r>
    </w:p>
    <w:p w:rsidR="00BC6885" w:rsidRPr="00B22C33" w:rsidRDefault="00BC6885" w:rsidP="00BC6885">
      <w:pPr>
        <w:ind w:left="5040"/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78498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223197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23197">
        <w:rPr>
          <w:rFonts w:ascii="Times New Roman" w:hAnsi="Times New Roman"/>
          <w:b/>
          <w:bCs/>
          <w:szCs w:val="24"/>
        </w:rPr>
        <w:t>ОП1: Машина за предварителна обработка на текстил - 1 бр.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23197">
        <w:rPr>
          <w:rFonts w:ascii="Times New Roman" w:hAnsi="Times New Roman"/>
          <w:b/>
          <w:bCs/>
          <w:szCs w:val="24"/>
        </w:rPr>
        <w:t>ОП2: Сушилня с инфрачервени нагреватели - 1 бр.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23197">
        <w:rPr>
          <w:rFonts w:ascii="Times New Roman" w:hAnsi="Times New Roman"/>
          <w:b/>
          <w:bCs/>
          <w:szCs w:val="24"/>
        </w:rPr>
        <w:t>ОП3: Принтер за директен печат върху памук - 1 бр.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23197">
        <w:rPr>
          <w:rFonts w:ascii="Times New Roman" w:hAnsi="Times New Roman"/>
          <w:b/>
          <w:bCs/>
          <w:szCs w:val="24"/>
        </w:rPr>
        <w:t>ОП4: Автоматична термо преса - 1 бр.</w:t>
      </w:r>
      <w:r>
        <w:rPr>
          <w:rFonts w:ascii="Times New Roman" w:hAnsi="Times New Roman"/>
          <w:b/>
          <w:bCs/>
          <w:szCs w:val="24"/>
        </w:rPr>
        <w:t>“</w:t>
      </w:r>
    </w:p>
    <w:p w:rsidR="009F7836" w:rsidRDefault="00BC6885" w:rsidP="00BC6885">
      <w:pPr>
        <w:jc w:val="center"/>
        <w:rPr>
          <w:rFonts w:ascii="Times New Roman" w:hAnsi="Times New Roman"/>
          <w:sz w:val="18"/>
          <w:szCs w:val="18"/>
        </w:rPr>
      </w:pPr>
      <w:r w:rsidRPr="00391962">
        <w:rPr>
          <w:rFonts w:ascii="Times New Roman" w:hAnsi="Times New Roman"/>
          <w:sz w:val="18"/>
          <w:szCs w:val="18"/>
        </w:rPr>
        <w:t xml:space="preserve"> </w:t>
      </w:r>
      <w:r w:rsidR="00391962" w:rsidRPr="00391962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F20166" w:rsidRPr="00F20166" w:rsidRDefault="00F20166" w:rsidP="00F20166">
      <w:pPr>
        <w:jc w:val="center"/>
        <w:rPr>
          <w:rFonts w:ascii="Times New Roman" w:hAnsi="Times New Roman"/>
          <w:sz w:val="18"/>
          <w:szCs w:val="18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</w:t>
      </w:r>
      <w:r w:rsidR="009E17FF" w:rsidRPr="00B22C33">
        <w:rPr>
          <w:rFonts w:ascii="Times New Roman" w:hAnsi="Times New Roman"/>
          <w:szCs w:val="24"/>
        </w:rPr>
        <w:t>фиде</w:t>
      </w:r>
      <w:r w:rsidRPr="00B22C33">
        <w:rPr>
          <w:rFonts w:ascii="Times New Roman" w:hAnsi="Times New Roman"/>
          <w:szCs w:val="24"/>
        </w:rPr>
        <w:t xml:space="preserve">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784986" w:rsidRPr="00B22C33" w:rsidRDefault="00784986" w:rsidP="0078498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78498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223197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ОП1: Машина за предварителна обработка на текстил - 1 бр.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ОП2: Сушилня с инфрачервени нагреватели - 1 бр.</w:t>
      </w:r>
    </w:p>
    <w:p w:rsidR="00BC6885" w:rsidRPr="00223197" w:rsidRDefault="00BC6885" w:rsidP="00BC688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ОП3: Принтер за директен печат върху памук - 1 бр.</w:t>
      </w:r>
    </w:p>
    <w:p w:rsidR="00BC6885" w:rsidRPr="00BC6885" w:rsidRDefault="00BC6885" w:rsidP="00377B45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>ОП4: Автоматична термо преса - 1 бр.</w:t>
      </w:r>
      <w:r>
        <w:rPr>
          <w:rFonts w:ascii="Times New Roman" w:hAnsi="Times New Roman"/>
          <w:b/>
          <w:bCs/>
          <w:szCs w:val="24"/>
        </w:rPr>
        <w:t>“</w:t>
      </w:r>
    </w:p>
    <w:p w:rsidR="009F7836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BC6885" w:rsidRPr="002F555E" w:rsidRDefault="00F20166" w:rsidP="00BC6885">
      <w:pPr>
        <w:jc w:val="center"/>
        <w:rPr>
          <w:rFonts w:ascii="Times New Roman" w:hAnsi="Times New Roman"/>
          <w:sz w:val="18"/>
          <w:szCs w:val="18"/>
        </w:rPr>
      </w:pPr>
      <w:r w:rsidRPr="00391962">
        <w:rPr>
          <w:rFonts w:ascii="Times New Roman" w:hAnsi="Times New Roman"/>
          <w:sz w:val="18"/>
          <w:szCs w:val="18"/>
          <w:lang w:val="en-US"/>
        </w:rPr>
        <w:t>(</w:t>
      </w:r>
      <w:r w:rsidRPr="00391962">
        <w:rPr>
          <w:rFonts w:ascii="Times New Roman" w:hAnsi="Times New Roman"/>
          <w:sz w:val="18"/>
          <w:szCs w:val="18"/>
        </w:rPr>
        <w:t>Обособената позиция/и</w:t>
      </w:r>
      <w:r w:rsidRPr="00391962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391962">
        <w:rPr>
          <w:rFonts w:ascii="Times New Roman" w:hAnsi="Times New Roman"/>
          <w:sz w:val="18"/>
          <w:szCs w:val="18"/>
        </w:rPr>
        <w:t>,за които се кандидатства се отбелязва с „х“)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917CA0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:rsidR="00784986" w:rsidRPr="00B22C33" w:rsidRDefault="0078498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78498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Pr="00784986">
        <w:rPr>
          <w:rFonts w:ascii="Times New Roman" w:hAnsi="Times New Roman"/>
          <w:b/>
          <w:szCs w:val="24"/>
        </w:rPr>
        <w:t>календарни месеца</w:t>
      </w:r>
      <w:r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:rsidR="00784986" w:rsidRDefault="002F555E" w:rsidP="00784986">
      <w:pPr>
        <w:ind w:firstLine="708"/>
        <w:jc w:val="both"/>
        <w:rPr>
          <w:rFonts w:ascii="Times New Roman" w:hAnsi="Times New Roman"/>
          <w:b/>
          <w:sz w:val="18"/>
          <w:szCs w:val="18"/>
        </w:rPr>
      </w:pPr>
      <w:r w:rsidRPr="002F555E">
        <w:rPr>
          <w:rFonts w:ascii="Times New Roman" w:hAnsi="Times New Roman"/>
          <w:b/>
          <w:sz w:val="18"/>
          <w:szCs w:val="18"/>
        </w:rPr>
        <w:t xml:space="preserve">/до </w:t>
      </w:r>
      <w:r w:rsidR="00BC6885">
        <w:rPr>
          <w:rFonts w:ascii="Times New Roman" w:hAnsi="Times New Roman"/>
          <w:b/>
          <w:sz w:val="18"/>
          <w:szCs w:val="18"/>
        </w:rPr>
        <w:t>4</w:t>
      </w:r>
      <w:r w:rsidRPr="002F555E">
        <w:rPr>
          <w:rFonts w:ascii="Times New Roman" w:hAnsi="Times New Roman"/>
          <w:b/>
          <w:sz w:val="18"/>
          <w:szCs w:val="18"/>
        </w:rPr>
        <w:t xml:space="preserve"> календарни месеца от сключване на договора , но не повече от срока на договора за безвъзмездна финансова помощ № </w:t>
      </w:r>
      <w:r w:rsidR="00BC6885" w:rsidRPr="00BC6885">
        <w:rPr>
          <w:rFonts w:ascii="Times New Roman" w:hAnsi="Times New Roman"/>
          <w:b/>
          <w:sz w:val="18"/>
          <w:szCs w:val="18"/>
        </w:rPr>
        <w:t>BG16RFPR001-1.004-0165-C01</w:t>
      </w:r>
      <w:r w:rsidRPr="002F555E">
        <w:rPr>
          <w:rFonts w:ascii="Times New Roman" w:hAnsi="Times New Roman"/>
          <w:b/>
          <w:sz w:val="18"/>
          <w:szCs w:val="18"/>
        </w:rPr>
        <w:t xml:space="preserve">, а именно </w:t>
      </w:r>
      <w:r w:rsidR="00BC6885">
        <w:rPr>
          <w:rFonts w:ascii="Times New Roman" w:hAnsi="Times New Roman"/>
          <w:b/>
          <w:sz w:val="18"/>
          <w:szCs w:val="18"/>
        </w:rPr>
        <w:t>29.05.</w:t>
      </w:r>
      <w:r w:rsidRPr="002F555E">
        <w:rPr>
          <w:rFonts w:ascii="Times New Roman" w:hAnsi="Times New Roman"/>
          <w:b/>
          <w:sz w:val="18"/>
          <w:szCs w:val="18"/>
        </w:rPr>
        <w:t>2026г./</w:t>
      </w:r>
    </w:p>
    <w:p w:rsidR="00A84259" w:rsidRPr="002F555E" w:rsidRDefault="00A84259" w:rsidP="00784986">
      <w:pPr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3A1778" w:rsidRDefault="009F7836" w:rsidP="0078498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>Декларираме, че представената от нас оферта е валидна до</w:t>
      </w:r>
      <w:r w:rsidR="00784986">
        <w:rPr>
          <w:rFonts w:ascii="Times New Roman" w:hAnsi="Times New Roman"/>
          <w:szCs w:val="24"/>
        </w:rPr>
        <w:t xml:space="preserve"> </w:t>
      </w:r>
      <w:r w:rsidR="00784986" w:rsidRPr="00784986">
        <w:rPr>
          <w:rFonts w:ascii="Times New Roman" w:hAnsi="Times New Roman"/>
          <w:b/>
          <w:szCs w:val="24"/>
        </w:rPr>
        <w:t xml:space="preserve">6 (шест) календарни месеца </w:t>
      </w:r>
      <w:r w:rsidR="00784986">
        <w:rPr>
          <w:rFonts w:ascii="Times New Roman" w:hAnsi="Times New Roman"/>
          <w:szCs w:val="24"/>
        </w:rPr>
        <w:t>от крайния срок за подаване на оферти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A84259" w:rsidRDefault="00A84259" w:rsidP="00784986">
      <w:pPr>
        <w:ind w:firstLine="708"/>
        <w:jc w:val="both"/>
        <w:rPr>
          <w:rFonts w:ascii="Times New Roman" w:hAnsi="Times New Roman"/>
          <w:szCs w:val="24"/>
        </w:rPr>
      </w:pPr>
    </w:p>
    <w:p w:rsidR="002F555E" w:rsidRPr="00784986" w:rsidRDefault="002F555E" w:rsidP="00784986">
      <w:pPr>
        <w:ind w:firstLine="708"/>
        <w:jc w:val="both"/>
        <w:rPr>
          <w:rFonts w:ascii="Times New Roman" w:hAnsi="Times New Roman"/>
          <w:szCs w:val="24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2A79DF" w:rsidRDefault="002A79DF" w:rsidP="00784986">
      <w:pPr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6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3402"/>
        <w:gridCol w:w="1612"/>
      </w:tblGrid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BC6885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БФ СТУДИО ООД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784986" w:rsidRPr="0046265B" w:rsidRDefault="00784986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……………………………….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D2151B" w:rsidRDefault="0046265B" w:rsidP="00A12FE6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Изисквания към изпълнението и качеството на стоките </w:t>
            </w:r>
            <w:r w:rsidRPr="00D2151B">
              <w:rPr>
                <w:rFonts w:ascii="Times New Roman" w:hAnsi="Times New Roman"/>
                <w:strike/>
                <w:sz w:val="23"/>
                <w:szCs w:val="23"/>
              </w:rPr>
              <w:t>/ услугите / строителството</w:t>
            </w:r>
            <w:r w:rsidRPr="00D2151B">
              <w:rPr>
                <w:rFonts w:ascii="Times New Roman" w:hAnsi="Times New Roman"/>
                <w:sz w:val="23"/>
                <w:szCs w:val="23"/>
              </w:rPr>
              <w:t>:</w:t>
            </w:r>
          </w:p>
          <w:p w:rsidR="0075385D" w:rsidRPr="00D2151B" w:rsidRDefault="0075385D" w:rsidP="00BC6885">
            <w:pPr>
              <w:autoSpaceDE w:val="0"/>
              <w:snapToGrid w:val="0"/>
              <w:rPr>
                <w:rFonts w:ascii="Times New Roman" w:hAnsi="Times New Roman"/>
                <w:bCs/>
                <w:sz w:val="23"/>
                <w:szCs w:val="23"/>
                <w:lang w:val="en-US"/>
              </w:rPr>
            </w:pPr>
          </w:p>
          <w:p w:rsidR="00BC6885" w:rsidRPr="00D2151B" w:rsidRDefault="00BC6885" w:rsidP="00BC6885">
            <w:pPr>
              <w:autoSpaceDE w:val="0"/>
              <w:snapToGrid w:val="0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ОП1: Машина за предварителна обработка на текстил - 1 бр., 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>със следните минимални технически и функционални характеристики</w:t>
            </w: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:</w:t>
            </w:r>
          </w:p>
          <w:p w:rsidR="00BC6885" w:rsidRPr="00D2151B" w:rsidRDefault="00BC6885" w:rsidP="00BC6885">
            <w:pPr>
              <w:pStyle w:val="ListParagraph"/>
              <w:numPr>
                <w:ilvl w:val="0"/>
                <w:numId w:val="39"/>
              </w:numPr>
              <w:autoSpaceDE w:val="0"/>
              <w:snapToGrid w:val="0"/>
              <w:ind w:left="59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proofErr w:type="spellStart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Максимална</w:t>
            </w:r>
            <w:proofErr w:type="spellEnd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работна</w:t>
            </w:r>
            <w:proofErr w:type="spellEnd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площ</w:t>
            </w:r>
            <w:proofErr w:type="spellEnd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:</w:t>
            </w:r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мин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42 cm х 60 cm </w:t>
            </w:r>
          </w:p>
          <w:p w:rsidR="00BC6885" w:rsidRPr="00D2151B" w:rsidRDefault="00BC6885" w:rsidP="00BC6885">
            <w:pPr>
              <w:pStyle w:val="ListParagraph"/>
              <w:numPr>
                <w:ilvl w:val="0"/>
                <w:numId w:val="39"/>
              </w:numPr>
              <w:autoSpaceDE w:val="0"/>
              <w:snapToGrid w:val="0"/>
              <w:ind w:left="59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proofErr w:type="spellStart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Дюзи</w:t>
            </w:r>
            <w:proofErr w:type="spellEnd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:</w:t>
            </w:r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мин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5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бр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eastAsia="bg-BG"/>
              </w:rPr>
              <w:t>.</w:t>
            </w:r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</w:p>
          <w:p w:rsidR="00BC6885" w:rsidRPr="00D2151B" w:rsidRDefault="00BC6885" w:rsidP="00BC6885">
            <w:pPr>
              <w:pStyle w:val="ListParagraph"/>
              <w:numPr>
                <w:ilvl w:val="0"/>
                <w:numId w:val="39"/>
              </w:numPr>
              <w:autoSpaceDE w:val="0"/>
              <w:snapToGrid w:val="0"/>
              <w:ind w:left="59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proofErr w:type="spellStart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Метод</w:t>
            </w:r>
            <w:proofErr w:type="spellEnd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на</w:t>
            </w:r>
            <w:proofErr w:type="spellEnd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впръскване</w:t>
            </w:r>
            <w:proofErr w:type="spellEnd"/>
            <w:r w:rsidRPr="00D2151B">
              <w:rPr>
                <w:rFonts w:ascii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:</w:t>
            </w:r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еднопосочен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/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двупосочен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</w:p>
          <w:p w:rsidR="00BC6885" w:rsidRPr="00D2151B" w:rsidRDefault="00BC6885" w:rsidP="00BC6885">
            <w:pPr>
              <w:pStyle w:val="ListParagraph"/>
              <w:numPr>
                <w:ilvl w:val="0"/>
                <w:numId w:val="39"/>
              </w:numPr>
              <w:autoSpaceDE w:val="0"/>
              <w:snapToGrid w:val="0"/>
              <w:ind w:left="59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Система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за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автоматично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почистване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на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помпите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</w:p>
          <w:p w:rsidR="00BC6885" w:rsidRPr="00D2151B" w:rsidRDefault="00BC6885" w:rsidP="00BC6885">
            <w:pPr>
              <w:pStyle w:val="ListParagraph"/>
              <w:numPr>
                <w:ilvl w:val="0"/>
                <w:numId w:val="39"/>
              </w:numPr>
              <w:autoSpaceDE w:val="0"/>
              <w:snapToGrid w:val="0"/>
              <w:ind w:left="59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Автоматично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почистване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на</w:t>
            </w:r>
            <w:proofErr w:type="spellEnd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 </w:t>
            </w:r>
            <w:proofErr w:type="spellStart"/>
            <w:r w:rsidRPr="00D2151B">
              <w:rPr>
                <w:rFonts w:ascii="Times New Roman" w:hAnsi="Times New Roman"/>
                <w:color w:val="000000"/>
                <w:sz w:val="23"/>
                <w:szCs w:val="23"/>
                <w:lang w:val="en-US" w:eastAsia="bg-BG"/>
              </w:rPr>
              <w:t>дюзите</w:t>
            </w:r>
            <w:proofErr w:type="spellEnd"/>
          </w:p>
          <w:p w:rsidR="00BC6885" w:rsidRPr="00D2151B" w:rsidRDefault="00BC6885" w:rsidP="00BC6885">
            <w:pPr>
              <w:pStyle w:val="ListParagraph"/>
              <w:autoSpaceDE w:val="0"/>
              <w:snapToGrid w:val="0"/>
              <w:ind w:left="59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:rsidR="00BC6885" w:rsidRPr="00D2151B" w:rsidRDefault="00BC6885" w:rsidP="00BC6885">
            <w:pPr>
              <w:autoSpaceDE w:val="0"/>
              <w:snapToGrid w:val="0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ОП2: Сушилня с инфрачервени нагреватели - 1 бр., 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>със следните минимални технически и функционални характеристики:</w:t>
            </w:r>
          </w:p>
          <w:p w:rsidR="008639B0" w:rsidRPr="00D2151B" w:rsidRDefault="008639B0" w:rsidP="008639B0">
            <w:pPr>
              <w:pStyle w:val="Default"/>
              <w:numPr>
                <w:ilvl w:val="0"/>
                <w:numId w:val="41"/>
              </w:numPr>
              <w:ind w:left="602"/>
              <w:rPr>
                <w:sz w:val="23"/>
                <w:szCs w:val="23"/>
              </w:rPr>
            </w:pPr>
            <w:proofErr w:type="spellStart"/>
            <w:r w:rsidRPr="00D2151B">
              <w:rPr>
                <w:b/>
                <w:bCs/>
                <w:sz w:val="23"/>
                <w:szCs w:val="23"/>
              </w:rPr>
              <w:t>Ширина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колана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: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мин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r w:rsidRPr="00D2151B">
              <w:rPr>
                <w:sz w:val="23"/>
                <w:szCs w:val="23"/>
              </w:rPr>
              <w:t xml:space="preserve">76 </w:t>
            </w:r>
            <w:proofErr w:type="spellStart"/>
            <w:r w:rsidRPr="00D2151B">
              <w:rPr>
                <w:sz w:val="23"/>
                <w:szCs w:val="23"/>
              </w:rPr>
              <w:t>см</w:t>
            </w:r>
            <w:proofErr w:type="spellEnd"/>
            <w:r w:rsidRPr="00D2151B">
              <w:rPr>
                <w:sz w:val="23"/>
                <w:szCs w:val="23"/>
              </w:rPr>
              <w:t xml:space="preserve"> </w:t>
            </w:r>
          </w:p>
          <w:p w:rsidR="008639B0" w:rsidRPr="00D2151B" w:rsidRDefault="008639B0" w:rsidP="008639B0">
            <w:pPr>
              <w:pStyle w:val="Default"/>
              <w:numPr>
                <w:ilvl w:val="0"/>
                <w:numId w:val="41"/>
              </w:numPr>
              <w:ind w:left="602"/>
              <w:rPr>
                <w:sz w:val="23"/>
                <w:szCs w:val="23"/>
              </w:rPr>
            </w:pPr>
            <w:proofErr w:type="spellStart"/>
            <w:r w:rsidRPr="00D2151B">
              <w:rPr>
                <w:b/>
                <w:bCs/>
                <w:sz w:val="23"/>
                <w:szCs w:val="23"/>
              </w:rPr>
              <w:t>Дължина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камерата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: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мин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r w:rsidRPr="00D2151B">
              <w:rPr>
                <w:sz w:val="23"/>
                <w:szCs w:val="23"/>
              </w:rPr>
              <w:t xml:space="preserve">132 </w:t>
            </w:r>
            <w:proofErr w:type="spellStart"/>
            <w:r w:rsidRPr="00D2151B">
              <w:rPr>
                <w:sz w:val="23"/>
                <w:szCs w:val="23"/>
              </w:rPr>
              <w:t>см</w:t>
            </w:r>
            <w:proofErr w:type="spellEnd"/>
            <w:r w:rsidRPr="00D2151B">
              <w:rPr>
                <w:sz w:val="23"/>
                <w:szCs w:val="23"/>
              </w:rPr>
              <w:t xml:space="preserve"> </w:t>
            </w:r>
          </w:p>
          <w:p w:rsidR="008639B0" w:rsidRPr="00D2151B" w:rsidRDefault="008639B0" w:rsidP="008639B0">
            <w:pPr>
              <w:pStyle w:val="Default"/>
              <w:numPr>
                <w:ilvl w:val="0"/>
                <w:numId w:val="41"/>
              </w:numPr>
              <w:ind w:left="602"/>
              <w:rPr>
                <w:sz w:val="23"/>
                <w:szCs w:val="23"/>
              </w:rPr>
            </w:pPr>
            <w:proofErr w:type="spellStart"/>
            <w:r w:rsidRPr="00D2151B">
              <w:rPr>
                <w:b/>
                <w:bCs/>
                <w:sz w:val="23"/>
                <w:szCs w:val="23"/>
              </w:rPr>
              <w:t>Ширина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нагревателите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: </w:t>
            </w:r>
            <w:proofErr w:type="spellStart"/>
            <w:r w:rsidRPr="00D2151B">
              <w:rPr>
                <w:sz w:val="23"/>
                <w:szCs w:val="23"/>
              </w:rPr>
              <w:t>мин</w:t>
            </w:r>
            <w:proofErr w:type="spellEnd"/>
            <w:r w:rsidRPr="00D2151B">
              <w:rPr>
                <w:sz w:val="23"/>
                <w:szCs w:val="23"/>
              </w:rPr>
              <w:t xml:space="preserve"> 61 </w:t>
            </w:r>
            <w:proofErr w:type="spellStart"/>
            <w:r w:rsidRPr="00D2151B">
              <w:rPr>
                <w:sz w:val="23"/>
                <w:szCs w:val="23"/>
              </w:rPr>
              <w:t>см</w:t>
            </w:r>
            <w:proofErr w:type="spellEnd"/>
            <w:r w:rsidRPr="00D2151B">
              <w:rPr>
                <w:sz w:val="23"/>
                <w:szCs w:val="23"/>
              </w:rPr>
              <w:t xml:space="preserve"> </w:t>
            </w:r>
          </w:p>
          <w:p w:rsidR="008639B0" w:rsidRPr="00D2151B" w:rsidRDefault="008639B0" w:rsidP="008639B0">
            <w:pPr>
              <w:pStyle w:val="Default"/>
              <w:numPr>
                <w:ilvl w:val="0"/>
                <w:numId w:val="41"/>
              </w:numPr>
              <w:ind w:left="602"/>
              <w:rPr>
                <w:sz w:val="23"/>
                <w:szCs w:val="23"/>
              </w:rPr>
            </w:pPr>
            <w:proofErr w:type="spellStart"/>
            <w:r w:rsidRPr="00D2151B">
              <w:rPr>
                <w:b/>
                <w:bCs/>
                <w:sz w:val="23"/>
                <w:szCs w:val="23"/>
              </w:rPr>
              <w:t>Регулируема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скорост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на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конвейера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: </w:t>
            </w:r>
            <w:r w:rsidRPr="00D2151B">
              <w:rPr>
                <w:sz w:val="23"/>
                <w:szCs w:val="23"/>
              </w:rPr>
              <w:t xml:space="preserve">0.2 – 2.8 </w:t>
            </w:r>
            <w:proofErr w:type="spellStart"/>
            <w:r w:rsidRPr="00D2151B">
              <w:rPr>
                <w:sz w:val="23"/>
                <w:szCs w:val="23"/>
              </w:rPr>
              <w:t>метра</w:t>
            </w:r>
            <w:proofErr w:type="spellEnd"/>
            <w:r w:rsidRPr="00D2151B">
              <w:rPr>
                <w:sz w:val="23"/>
                <w:szCs w:val="23"/>
              </w:rPr>
              <w:t xml:space="preserve"> / </w:t>
            </w:r>
            <w:proofErr w:type="spellStart"/>
            <w:r w:rsidRPr="00D2151B">
              <w:rPr>
                <w:sz w:val="23"/>
                <w:szCs w:val="23"/>
              </w:rPr>
              <w:t>мин</w:t>
            </w:r>
            <w:proofErr w:type="spellEnd"/>
            <w:r w:rsidRPr="00D2151B">
              <w:rPr>
                <w:sz w:val="23"/>
                <w:szCs w:val="23"/>
              </w:rPr>
              <w:t xml:space="preserve">. </w:t>
            </w:r>
          </w:p>
          <w:p w:rsidR="008639B0" w:rsidRPr="00D2151B" w:rsidRDefault="008639B0" w:rsidP="008639B0">
            <w:pPr>
              <w:pStyle w:val="Default"/>
              <w:numPr>
                <w:ilvl w:val="0"/>
                <w:numId w:val="41"/>
              </w:numPr>
              <w:ind w:left="602"/>
              <w:rPr>
                <w:sz w:val="23"/>
                <w:szCs w:val="23"/>
              </w:rPr>
            </w:pPr>
            <w:proofErr w:type="spellStart"/>
            <w:r w:rsidRPr="00D2151B">
              <w:rPr>
                <w:b/>
                <w:bCs/>
                <w:sz w:val="23"/>
                <w:szCs w:val="23"/>
              </w:rPr>
              <w:t>Производителност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: </w:t>
            </w:r>
            <w:proofErr w:type="spellStart"/>
            <w:r w:rsidRPr="00D2151B">
              <w:rPr>
                <w:b/>
                <w:bCs/>
                <w:sz w:val="23"/>
                <w:szCs w:val="23"/>
              </w:rPr>
              <w:t>мин</w:t>
            </w:r>
            <w:proofErr w:type="spellEnd"/>
            <w:r w:rsidRPr="00D2151B">
              <w:rPr>
                <w:b/>
                <w:bCs/>
                <w:sz w:val="23"/>
                <w:szCs w:val="23"/>
              </w:rPr>
              <w:t xml:space="preserve"> </w:t>
            </w:r>
            <w:r w:rsidRPr="00D2151B">
              <w:rPr>
                <w:sz w:val="23"/>
                <w:szCs w:val="23"/>
              </w:rPr>
              <w:t xml:space="preserve">64 </w:t>
            </w:r>
            <w:proofErr w:type="spellStart"/>
            <w:r w:rsidRPr="00D2151B">
              <w:rPr>
                <w:sz w:val="23"/>
                <w:szCs w:val="23"/>
              </w:rPr>
              <w:t>бр</w:t>
            </w:r>
            <w:proofErr w:type="spellEnd"/>
            <w:r w:rsidRPr="00D2151B">
              <w:rPr>
                <w:sz w:val="23"/>
                <w:szCs w:val="23"/>
              </w:rPr>
              <w:t xml:space="preserve">. </w:t>
            </w:r>
            <w:proofErr w:type="spellStart"/>
            <w:r w:rsidRPr="00D2151B">
              <w:rPr>
                <w:sz w:val="23"/>
                <w:szCs w:val="23"/>
              </w:rPr>
              <w:t>тениски</w:t>
            </w:r>
            <w:proofErr w:type="spellEnd"/>
            <w:r w:rsidRPr="00D2151B">
              <w:rPr>
                <w:sz w:val="23"/>
                <w:szCs w:val="23"/>
              </w:rPr>
              <w:t xml:space="preserve"> / </w:t>
            </w:r>
            <w:proofErr w:type="spellStart"/>
            <w:r w:rsidRPr="00D2151B">
              <w:rPr>
                <w:sz w:val="23"/>
                <w:szCs w:val="23"/>
              </w:rPr>
              <w:t>час</w:t>
            </w:r>
            <w:proofErr w:type="spellEnd"/>
            <w:r w:rsidRPr="00D2151B">
              <w:rPr>
                <w:sz w:val="23"/>
                <w:szCs w:val="23"/>
              </w:rPr>
              <w:t xml:space="preserve"> </w:t>
            </w:r>
          </w:p>
          <w:p w:rsidR="00BC6885" w:rsidRPr="00D2151B" w:rsidRDefault="00BC6885" w:rsidP="00D2151B">
            <w:pPr>
              <w:pStyle w:val="ListParagraph"/>
              <w:autoSpaceDE w:val="0"/>
              <w:snapToGrid w:val="0"/>
              <w:ind w:left="602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:rsidR="00D2151B" w:rsidRDefault="00BC6885" w:rsidP="00D2151B">
            <w:pPr>
              <w:autoSpaceDE w:val="0"/>
              <w:snapToGrid w:val="0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ОП3: Принтер за директен печат върху памук - 1 бр.</w:t>
            </w:r>
            <w:r w:rsidR="00D2151B"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, </w:t>
            </w:r>
            <w:r w:rsidR="00D2151B" w:rsidRPr="00D2151B">
              <w:rPr>
                <w:rFonts w:ascii="Times New Roman" w:hAnsi="Times New Roman"/>
                <w:bCs/>
                <w:sz w:val="23"/>
                <w:szCs w:val="23"/>
              </w:rPr>
              <w:t>със следните минимални технически и функционални характеристики:</w:t>
            </w:r>
          </w:p>
          <w:p w:rsidR="008639B0" w:rsidRPr="00D2151B" w:rsidRDefault="008639B0" w:rsidP="008639B0">
            <w:pPr>
              <w:pStyle w:val="ListParagraph"/>
              <w:numPr>
                <w:ilvl w:val="0"/>
                <w:numId w:val="40"/>
              </w:numPr>
              <w:autoSpaceDE w:val="0"/>
              <w:snapToGrid w:val="0"/>
              <w:ind w:left="602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Подложка с максимална печатна площ: 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>мин 35.6см х 40.6см</w:t>
            </w:r>
          </w:p>
          <w:p w:rsidR="008639B0" w:rsidRPr="00D2151B" w:rsidRDefault="008639B0" w:rsidP="008639B0">
            <w:pPr>
              <w:pStyle w:val="ListParagraph"/>
              <w:numPr>
                <w:ilvl w:val="0"/>
                <w:numId w:val="40"/>
              </w:numPr>
              <w:autoSpaceDE w:val="0"/>
              <w:snapToGrid w:val="0"/>
              <w:ind w:left="602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Максимална резолюция: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 1200 </w:t>
            </w:r>
            <w:proofErr w:type="spellStart"/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>dpi</w:t>
            </w:r>
            <w:proofErr w:type="spellEnd"/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 х 1200 </w:t>
            </w:r>
            <w:proofErr w:type="spellStart"/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>dpi</w:t>
            </w:r>
            <w:proofErr w:type="spellEnd"/>
          </w:p>
          <w:p w:rsidR="008639B0" w:rsidRPr="00D2151B" w:rsidRDefault="008639B0" w:rsidP="008639B0">
            <w:pPr>
              <w:pStyle w:val="ListParagraph"/>
              <w:numPr>
                <w:ilvl w:val="0"/>
                <w:numId w:val="40"/>
              </w:numPr>
              <w:autoSpaceDE w:val="0"/>
              <w:snapToGrid w:val="0"/>
              <w:ind w:left="602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Печатащи глави: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 мин 2 бр.</w:t>
            </w:r>
          </w:p>
          <w:p w:rsidR="008639B0" w:rsidRPr="00D2151B" w:rsidRDefault="008639B0" w:rsidP="008639B0">
            <w:pPr>
              <w:pStyle w:val="ListParagraph"/>
              <w:numPr>
                <w:ilvl w:val="0"/>
                <w:numId w:val="40"/>
              </w:numPr>
              <w:autoSpaceDE w:val="0"/>
              <w:snapToGrid w:val="0"/>
              <w:ind w:left="602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Цветове: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 Циан, Магента, Жълто, Черно, Бяло</w:t>
            </w:r>
          </w:p>
          <w:p w:rsidR="008639B0" w:rsidRPr="00D2151B" w:rsidRDefault="008639B0" w:rsidP="008639B0">
            <w:pPr>
              <w:pStyle w:val="ListParagraph"/>
              <w:numPr>
                <w:ilvl w:val="0"/>
                <w:numId w:val="40"/>
              </w:numPr>
              <w:autoSpaceDE w:val="0"/>
              <w:snapToGrid w:val="0"/>
              <w:ind w:left="60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proofErr w:type="spellStart"/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Рециркулираща</w:t>
            </w:r>
            <w:proofErr w:type="spellEnd"/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система за бялото мастило</w:t>
            </w:r>
          </w:p>
          <w:p w:rsidR="00BC6885" w:rsidRDefault="008639B0" w:rsidP="00BC6885">
            <w:pPr>
              <w:pStyle w:val="ListParagraph"/>
              <w:numPr>
                <w:ilvl w:val="0"/>
                <w:numId w:val="40"/>
              </w:numPr>
              <w:autoSpaceDE w:val="0"/>
              <w:snapToGrid w:val="0"/>
              <w:ind w:left="602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Скорост на печат: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 мин 42 бр. тъмни тениски /час или мин 57 бр. светли тениски / час</w:t>
            </w:r>
          </w:p>
          <w:p w:rsidR="008639B0" w:rsidRPr="008639B0" w:rsidRDefault="008639B0" w:rsidP="008639B0">
            <w:pPr>
              <w:pStyle w:val="ListParagraph"/>
              <w:autoSpaceDE w:val="0"/>
              <w:snapToGrid w:val="0"/>
              <w:ind w:left="602"/>
              <w:rPr>
                <w:rFonts w:ascii="Times New Roman" w:hAnsi="Times New Roman"/>
                <w:bCs/>
                <w:sz w:val="23"/>
                <w:szCs w:val="23"/>
              </w:rPr>
            </w:pPr>
          </w:p>
          <w:p w:rsidR="00BC6885" w:rsidRPr="00D2151B" w:rsidRDefault="00BC6885" w:rsidP="00BC6885">
            <w:pPr>
              <w:autoSpaceDE w:val="0"/>
              <w:snapToGrid w:val="0"/>
              <w:rPr>
                <w:rFonts w:ascii="Times New Roman" w:hAnsi="Times New Roman"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ОП4: Автоматична термо преса - 1 бр.</w:t>
            </w:r>
            <w:r w:rsidR="00D2151B"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, </w:t>
            </w:r>
            <w:r w:rsidR="00D2151B" w:rsidRPr="00D2151B">
              <w:rPr>
                <w:rFonts w:ascii="Times New Roman" w:hAnsi="Times New Roman"/>
                <w:bCs/>
                <w:sz w:val="23"/>
                <w:szCs w:val="23"/>
              </w:rPr>
              <w:t>със следните минимални технически и функционални характеристики:</w:t>
            </w:r>
          </w:p>
          <w:p w:rsidR="00D2151B" w:rsidRPr="00D2151B" w:rsidRDefault="00D2151B" w:rsidP="00D2151B">
            <w:pPr>
              <w:pStyle w:val="ListParagraph"/>
              <w:numPr>
                <w:ilvl w:val="0"/>
                <w:numId w:val="42"/>
              </w:numPr>
              <w:autoSpaceDE w:val="0"/>
              <w:snapToGrid w:val="0"/>
              <w:ind w:left="60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Програмируемо автоматично отваряне</w:t>
            </w:r>
          </w:p>
          <w:p w:rsidR="00D2151B" w:rsidRPr="00D2151B" w:rsidRDefault="00D2151B" w:rsidP="00D2151B">
            <w:pPr>
              <w:pStyle w:val="ListParagraph"/>
              <w:numPr>
                <w:ilvl w:val="0"/>
                <w:numId w:val="42"/>
              </w:numPr>
              <w:autoSpaceDE w:val="0"/>
              <w:snapToGrid w:val="0"/>
              <w:ind w:left="60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Брой работни плочи: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 2 </w:t>
            </w:r>
            <w:proofErr w:type="spellStart"/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>бр</w:t>
            </w:r>
            <w:proofErr w:type="spellEnd"/>
          </w:p>
          <w:p w:rsidR="00D2151B" w:rsidRPr="00D2151B" w:rsidRDefault="00D2151B" w:rsidP="00D2151B">
            <w:pPr>
              <w:pStyle w:val="ListParagraph"/>
              <w:numPr>
                <w:ilvl w:val="0"/>
                <w:numId w:val="42"/>
              </w:numPr>
              <w:autoSpaceDE w:val="0"/>
              <w:snapToGrid w:val="0"/>
              <w:ind w:left="60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>Размер на единична работна повърхност: мин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 xml:space="preserve"> 50 см х 40 см</w:t>
            </w:r>
          </w:p>
          <w:p w:rsidR="00D2151B" w:rsidRPr="00D2151B" w:rsidRDefault="00D2151B" w:rsidP="00D2151B">
            <w:pPr>
              <w:pStyle w:val="ListParagraph"/>
              <w:numPr>
                <w:ilvl w:val="0"/>
                <w:numId w:val="42"/>
              </w:numPr>
              <w:autoSpaceDE w:val="0"/>
              <w:snapToGrid w:val="0"/>
              <w:ind w:left="60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 xml:space="preserve">Създаване и съхранение на мин </w:t>
            </w:r>
            <w:r w:rsidRPr="00D2151B">
              <w:rPr>
                <w:rFonts w:ascii="Times New Roman" w:hAnsi="Times New Roman"/>
                <w:bCs/>
                <w:sz w:val="23"/>
                <w:szCs w:val="23"/>
              </w:rPr>
              <w:t>4 автоматични програми</w:t>
            </w:r>
          </w:p>
          <w:p w:rsidR="00377B45" w:rsidRPr="00D2151B" w:rsidRDefault="00377B45" w:rsidP="00BC6885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BC688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BC6885">
              <w:rPr>
                <w:rFonts w:ascii="Times New Roman" w:hAnsi="Times New Roman"/>
                <w:b/>
                <w:position w:val="8"/>
                <w:szCs w:val="24"/>
              </w:rPr>
              <w:t>извънгаранционната поддръжка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 xml:space="preserve"> (ако е приложимо):</w:t>
            </w:r>
          </w:p>
          <w:p w:rsidR="00491A79" w:rsidRPr="00491A79" w:rsidRDefault="00491A79" w:rsidP="00491A79">
            <w:pPr>
              <w:numPr>
                <w:ilvl w:val="0"/>
                <w:numId w:val="28"/>
              </w:numPr>
              <w:autoSpaceDE w:val="0"/>
              <w:ind w:left="294"/>
              <w:contextualSpacing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Pr="00491A79">
              <w:rPr>
                <w:rFonts w:ascii="Times New Roman" w:hAnsi="Times New Roman"/>
                <w:b/>
                <w:bCs/>
                <w:szCs w:val="24"/>
              </w:rPr>
              <w:t>рок за гаранционна поддръжка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491A79">
              <w:rPr>
                <w:rFonts w:ascii="Times New Roman" w:hAnsi="Times New Roman"/>
                <w:b/>
                <w:bCs/>
                <w:szCs w:val="24"/>
              </w:rPr>
              <w:t>/в месеци/</w:t>
            </w:r>
          </w:p>
          <w:p w:rsidR="00491A79" w:rsidRPr="00491A79" w:rsidRDefault="00491A79" w:rsidP="00491A79">
            <w:pPr>
              <w:autoSpaceDE w:val="0"/>
              <w:jc w:val="both"/>
              <w:rPr>
                <w:rFonts w:ascii="Times New Roman" w:hAnsi="Times New Roman"/>
                <w:bCs/>
                <w:sz w:val="20"/>
              </w:rPr>
            </w:pPr>
            <w:r w:rsidRPr="00491A79">
              <w:rPr>
                <w:rFonts w:ascii="Times New Roman" w:hAnsi="Times New Roman"/>
                <w:bCs/>
                <w:sz w:val="20"/>
              </w:rPr>
              <w:t xml:space="preserve">*Предложен гаранционен срок за период </w:t>
            </w:r>
            <w:r w:rsidRPr="00D2151B">
              <w:rPr>
                <w:rFonts w:ascii="Times New Roman" w:hAnsi="Times New Roman"/>
                <w:b/>
                <w:bCs/>
                <w:sz w:val="20"/>
              </w:rPr>
              <w:t>по-кратък от 12/дванадесет/ месеца и по-дълъг от 60/шестдесет/ месеца</w:t>
            </w:r>
            <w:r w:rsidRPr="00491A79">
              <w:rPr>
                <w:rFonts w:ascii="Times New Roman" w:hAnsi="Times New Roman"/>
                <w:bCs/>
                <w:sz w:val="20"/>
              </w:rPr>
              <w:t xml:space="preserve"> ще се смята за нереалистичен. Предложение, извън посочения диапазон, ще бъде отстранено и няма да бъде разглеждано.</w:t>
            </w:r>
          </w:p>
          <w:p w:rsidR="00491A79" w:rsidRPr="00491A79" w:rsidRDefault="00491A79" w:rsidP="00491A7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491A79" w:rsidRPr="00491A79" w:rsidRDefault="00491A79" w:rsidP="00D831C4">
            <w:pPr>
              <w:numPr>
                <w:ilvl w:val="0"/>
                <w:numId w:val="28"/>
              </w:numPr>
              <w:autoSpaceDE w:val="0"/>
              <w:ind w:left="294" w:hanging="284"/>
              <w:contextualSpacing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491A79">
              <w:rPr>
                <w:rFonts w:ascii="Times New Roman" w:hAnsi="Times New Roman"/>
                <w:b/>
                <w:bCs/>
                <w:szCs w:val="24"/>
              </w:rPr>
              <w:t>Срок за извънгаранционна поддръжка</w:t>
            </w:r>
            <w:r w:rsidRPr="00491A79">
              <w:rPr>
                <w:rFonts w:ascii="Times New Roman" w:hAnsi="Times New Roman"/>
                <w:bCs/>
                <w:szCs w:val="24"/>
              </w:rPr>
              <w:t>/</w:t>
            </w:r>
            <w:r w:rsidRPr="00491A79">
              <w:rPr>
                <w:rFonts w:ascii="Times New Roman" w:hAnsi="Times New Roman"/>
                <w:b/>
                <w:bCs/>
                <w:szCs w:val="24"/>
              </w:rPr>
              <w:t>в месеци</w:t>
            </w:r>
            <w:r>
              <w:rPr>
                <w:rFonts w:ascii="Times New Roman" w:hAnsi="Times New Roman"/>
                <w:b/>
                <w:bCs/>
                <w:szCs w:val="24"/>
              </w:rPr>
              <w:t>/</w:t>
            </w:r>
          </w:p>
          <w:p w:rsidR="00491A79" w:rsidRPr="00491A79" w:rsidRDefault="00491A79" w:rsidP="00491A79">
            <w:pPr>
              <w:autoSpaceDE w:val="0"/>
              <w:ind w:left="10"/>
              <w:contextualSpacing/>
              <w:jc w:val="both"/>
              <w:rPr>
                <w:rFonts w:ascii="Times New Roman" w:hAnsi="Times New Roman"/>
                <w:bCs/>
                <w:sz w:val="20"/>
              </w:rPr>
            </w:pPr>
            <w:r w:rsidRPr="00491A79">
              <w:rPr>
                <w:rFonts w:ascii="Times New Roman" w:hAnsi="Times New Roman"/>
                <w:bCs/>
                <w:sz w:val="20"/>
              </w:rPr>
              <w:t xml:space="preserve">*Предложение със срок за извънгаранционна поддръжка </w:t>
            </w:r>
            <w:r w:rsidRPr="00D2151B">
              <w:rPr>
                <w:rFonts w:ascii="Times New Roman" w:hAnsi="Times New Roman"/>
                <w:b/>
                <w:bCs/>
                <w:sz w:val="20"/>
              </w:rPr>
              <w:t>по-кратък от 6 /шест/ месеца и по-дълъг от  24 /двадесет и четири/ месеца</w:t>
            </w:r>
            <w:r w:rsidRPr="00491A79">
              <w:rPr>
                <w:rFonts w:ascii="Times New Roman" w:hAnsi="Times New Roman"/>
                <w:bCs/>
                <w:sz w:val="20"/>
              </w:rPr>
              <w:t xml:space="preserve"> ще се смята за нереалистичен. Предложение, извън посочения диапазон, ще бъде отстранено и няма да бъде разглеждано.</w:t>
            </w:r>
          </w:p>
          <w:p w:rsidR="00491A79" w:rsidRPr="00491A79" w:rsidRDefault="00491A79" w:rsidP="00491A79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</w:p>
          <w:p w:rsidR="00491A79" w:rsidRPr="006B22EC" w:rsidRDefault="00491A79" w:rsidP="00491A79">
            <w:pPr>
              <w:numPr>
                <w:ilvl w:val="0"/>
                <w:numId w:val="28"/>
              </w:numPr>
              <w:autoSpaceDE w:val="0"/>
              <w:ind w:left="294" w:hanging="284"/>
              <w:contextualSpacing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B22EC">
              <w:rPr>
                <w:rFonts w:ascii="Times New Roman" w:hAnsi="Times New Roman"/>
                <w:b/>
                <w:bCs/>
                <w:szCs w:val="24"/>
              </w:rPr>
              <w:t>Време за реакция и диагностика,</w:t>
            </w:r>
            <w:r w:rsidRPr="006B22EC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6B22EC">
              <w:rPr>
                <w:rFonts w:ascii="Times New Roman" w:hAnsi="Times New Roman"/>
                <w:b/>
                <w:bCs/>
                <w:szCs w:val="24"/>
              </w:rPr>
              <w:t>по време на гаранционната поддръжка, от подаването на сигнал за възникнал проблем /в часове/</w:t>
            </w:r>
          </w:p>
          <w:p w:rsidR="00491A79" w:rsidRPr="006B22EC" w:rsidRDefault="00491A79" w:rsidP="00491A79">
            <w:pPr>
              <w:autoSpaceDE w:val="0"/>
              <w:jc w:val="both"/>
              <w:rPr>
                <w:rFonts w:ascii="Times New Roman" w:hAnsi="Times New Roman"/>
                <w:bCs/>
                <w:sz w:val="20"/>
              </w:rPr>
            </w:pPr>
            <w:r w:rsidRPr="006B22EC">
              <w:rPr>
                <w:rFonts w:ascii="Times New Roman" w:hAnsi="Times New Roman"/>
                <w:bCs/>
                <w:sz w:val="20"/>
              </w:rPr>
              <w:t>*Предложение с време за реак</w:t>
            </w:r>
            <w:bookmarkStart w:id="0" w:name="_GoBack"/>
            <w:bookmarkEnd w:id="0"/>
            <w:r w:rsidRPr="006B22EC">
              <w:rPr>
                <w:rFonts w:ascii="Times New Roman" w:hAnsi="Times New Roman"/>
                <w:bCs/>
                <w:sz w:val="20"/>
              </w:rPr>
              <w:t xml:space="preserve">ция и диагностика на екипа по поддръжка на Изпълнителя по време на гаранционната поддръжка, от подаването на сигнал за възникнал проблем </w:t>
            </w:r>
            <w:r w:rsidRPr="006B22EC">
              <w:rPr>
                <w:rFonts w:ascii="Times New Roman" w:hAnsi="Times New Roman"/>
                <w:b/>
                <w:bCs/>
                <w:sz w:val="20"/>
              </w:rPr>
              <w:t xml:space="preserve">по-кратко от 1 час и по-дълго от </w:t>
            </w:r>
            <w:r w:rsidR="00DE4343" w:rsidRPr="006B22EC">
              <w:rPr>
                <w:rFonts w:ascii="Times New Roman" w:hAnsi="Times New Roman"/>
                <w:b/>
                <w:bCs/>
                <w:sz w:val="20"/>
                <w:lang w:val="en-US"/>
              </w:rPr>
              <w:t>24</w:t>
            </w:r>
            <w:r w:rsidRPr="006B22EC">
              <w:rPr>
                <w:rFonts w:ascii="Times New Roman" w:hAnsi="Times New Roman"/>
                <w:b/>
                <w:bCs/>
                <w:sz w:val="20"/>
              </w:rPr>
              <w:t xml:space="preserve"> часа</w:t>
            </w:r>
            <w:r w:rsidRPr="006B22EC">
              <w:rPr>
                <w:rFonts w:ascii="Times New Roman" w:hAnsi="Times New Roman"/>
                <w:bCs/>
                <w:sz w:val="20"/>
              </w:rPr>
              <w:t xml:space="preserve"> ще се смята за нереалистично, ще бъде отстранено и няма да бъде разглеждано</w:t>
            </w:r>
          </w:p>
          <w:p w:rsidR="00491A79" w:rsidRPr="008639B0" w:rsidRDefault="00491A79" w:rsidP="00491A79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  <w:p w:rsidR="00491A79" w:rsidRPr="00491A79" w:rsidRDefault="00491A79" w:rsidP="00491A79">
            <w:pPr>
              <w:numPr>
                <w:ilvl w:val="0"/>
                <w:numId w:val="29"/>
              </w:numPr>
              <w:autoSpaceDE w:val="0"/>
              <w:ind w:left="294" w:hanging="284"/>
              <w:contextualSpacing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В</w:t>
            </w:r>
            <w:r w:rsidRPr="00491A79">
              <w:rPr>
                <w:rFonts w:ascii="Times New Roman" w:hAnsi="Times New Roman"/>
                <w:b/>
                <w:bCs/>
                <w:szCs w:val="24"/>
              </w:rPr>
              <w:t>реме за отстраняване на възникнал проблем,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491A79">
              <w:rPr>
                <w:rFonts w:ascii="Times New Roman" w:hAnsi="Times New Roman"/>
                <w:b/>
                <w:bCs/>
                <w:szCs w:val="24"/>
              </w:rPr>
              <w:t xml:space="preserve">по време на гаранционната поддръжка/в </w:t>
            </w:r>
            <w:r w:rsidR="00AD12F2">
              <w:rPr>
                <w:rFonts w:ascii="Times New Roman" w:hAnsi="Times New Roman"/>
                <w:b/>
                <w:bCs/>
                <w:szCs w:val="24"/>
              </w:rPr>
              <w:t>работни дни</w:t>
            </w:r>
            <w:r w:rsidRPr="00491A79">
              <w:rPr>
                <w:rFonts w:ascii="Times New Roman" w:hAnsi="Times New Roman"/>
                <w:b/>
                <w:bCs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:rsidR="00A751CF" w:rsidRDefault="00AD12F2" w:rsidP="00491A79">
            <w:pPr>
              <w:autoSpaceDE w:val="0"/>
              <w:jc w:val="both"/>
              <w:rPr>
                <w:rFonts w:ascii="Times New Roman" w:hAnsi="Times New Roman"/>
                <w:bCs/>
                <w:sz w:val="20"/>
              </w:rPr>
            </w:pPr>
            <w:r w:rsidRPr="00AD12F2">
              <w:rPr>
                <w:rFonts w:ascii="Times New Roman" w:hAnsi="Times New Roman"/>
                <w:bCs/>
                <w:sz w:val="20"/>
              </w:rPr>
              <w:t>*предложение с време за отстраняване на възникнал проблем, по време на гаранционния период,</w:t>
            </w:r>
            <w:r w:rsidRPr="00D2151B">
              <w:rPr>
                <w:rFonts w:ascii="Times New Roman" w:hAnsi="Times New Roman"/>
                <w:b/>
                <w:bCs/>
                <w:sz w:val="20"/>
              </w:rPr>
              <w:t xml:space="preserve"> по-кратко от 1 работен ден  и по-дълго от 5 работни дни</w:t>
            </w:r>
            <w:r w:rsidRPr="00AD12F2">
              <w:rPr>
                <w:rFonts w:ascii="Times New Roman" w:hAnsi="Times New Roman"/>
                <w:bCs/>
                <w:sz w:val="20"/>
              </w:rPr>
              <w:t xml:space="preserve"> ще се смята за нереалистично, ще бъде отстранено и няма да бъде разглеждано.</w:t>
            </w:r>
          </w:p>
          <w:p w:rsidR="00142768" w:rsidRPr="005A64A3" w:rsidRDefault="00142768" w:rsidP="00491A79">
            <w:pPr>
              <w:autoSpaceDE w:val="0"/>
              <w:jc w:val="both"/>
              <w:rPr>
                <w:rFonts w:ascii="Times New Roman" w:hAnsi="Times New Roman"/>
                <w:b/>
                <w:bCs/>
                <w:sz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2F555E" w:rsidRDefault="002F555E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555E">
              <w:rPr>
                <w:rFonts w:ascii="Times New Roman" w:hAnsi="Times New Roman"/>
                <w:b/>
                <w:szCs w:val="24"/>
              </w:rPr>
              <w:t xml:space="preserve">Да бъде на български или английски език </w:t>
            </w:r>
          </w:p>
          <w:p w:rsidR="002F555E" w:rsidRPr="0046265B" w:rsidRDefault="002F555E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78498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A64A3" w:rsidRPr="00784986" w:rsidRDefault="00784986" w:rsidP="0078498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784986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Default="002F555E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2F555E">
              <w:rPr>
                <w:rFonts w:ascii="Times New Roman" w:hAnsi="Times New Roman"/>
                <w:b/>
                <w:szCs w:val="24"/>
              </w:rPr>
              <w:t xml:space="preserve">Провеждане на обучение на две лица посочени от Бенефициента, за сметка на доставчика </w:t>
            </w:r>
          </w:p>
          <w:p w:rsidR="005A64A3" w:rsidRPr="002F555E" w:rsidRDefault="005A64A3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2F555E" w:rsidRPr="002F555E" w:rsidRDefault="002F555E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F555E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2151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4A3" w:rsidRPr="00AD12F2" w:rsidRDefault="0046265B" w:rsidP="00491A79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5A64A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>Други: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="00491A7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Изпълнителя </w:t>
            </w:r>
            <w:r w:rsidR="00491A79" w:rsidRPr="00491A7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се задължава </w:t>
            </w:r>
            <w:r w:rsidR="00491A79" w:rsidRPr="005A64A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да осигури оборотен актив, </w:t>
            </w:r>
            <w:r w:rsidR="00AD12F2" w:rsidRPr="00AD12F2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със същите функционалности и/или по-добри, като предложеното в офертата, </w:t>
            </w:r>
            <w:r w:rsidR="00491A79" w:rsidRPr="005A64A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в рамките на 48 (четиридесет и осем) часа, </w:t>
            </w:r>
            <w:r w:rsidR="00491A79" w:rsidRPr="00AD12F2">
              <w:rPr>
                <w:rFonts w:ascii="Times New Roman" w:hAnsi="Times New Roman"/>
                <w:color w:val="000000"/>
                <w:position w:val="8"/>
                <w:szCs w:val="24"/>
              </w:rPr>
              <w:t>при невъзможност да отстрани на възникнал проблем в предложения от него срок.</w:t>
            </w:r>
            <w:r w:rsidR="005A64A3" w:rsidRPr="005A64A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AD12F2" w:rsidRPr="00AD12F2">
              <w:rPr>
                <w:rFonts w:ascii="Times New Roman" w:hAnsi="Times New Roman"/>
                <w:color w:val="000000"/>
                <w:position w:val="8"/>
                <w:szCs w:val="24"/>
              </w:rPr>
              <w:t>Доставката и монтажа на оборотния актив следва да бъде за сметка на Изпълнителя.</w:t>
            </w:r>
          </w:p>
          <w:p w:rsidR="005A64A3" w:rsidRPr="005A64A3" w:rsidRDefault="005A64A3" w:rsidP="00491A79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5A64A3">
              <w:rPr>
                <w:rFonts w:ascii="Times New Roman" w:hAnsi="Times New Roman"/>
                <w:color w:val="000000"/>
                <w:position w:val="8"/>
                <w:szCs w:val="24"/>
              </w:rPr>
              <w:t>В случай, че Изпълнителят не предостави оборотен актив,</w:t>
            </w:r>
            <w:r w:rsidR="00AD12F2">
              <w:t xml:space="preserve"> </w:t>
            </w:r>
            <w:r w:rsidR="00AD12F2" w:rsidRPr="00AD12F2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със същите функционалности и/или по-добри, като предложеното в офертата, </w:t>
            </w:r>
            <w:r w:rsidRPr="005A64A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Pr="005A64A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в рамките на 48 (четиридесет и осем) часа,</w:t>
            </w:r>
            <w:r w:rsidRPr="005A64A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ще се дължат неустойки в размер </w:t>
            </w:r>
            <w:r w:rsidRPr="005A64A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50 лева</w:t>
            </w:r>
            <w:r w:rsidRPr="005A64A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за всеки час от неизпълнението на задължението, но не повече </w:t>
            </w:r>
            <w:r w:rsidRPr="005A64A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от 50% от стойността на оборудването.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244"/>
        <w:gridCol w:w="1080"/>
        <w:gridCol w:w="1472"/>
        <w:gridCol w:w="1559"/>
      </w:tblGrid>
      <w:tr w:rsidR="00060621" w:rsidRPr="00060621" w:rsidTr="005A64A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5A64A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  <w:r w:rsidR="00491A79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D2151B" w:rsidP="00D2151B">
            <w:pPr>
              <w:rPr>
                <w:rFonts w:ascii="Times New Roman" w:hAnsi="Times New Roman"/>
                <w:b/>
                <w:sz w:val="22"/>
              </w:rPr>
            </w:pPr>
            <w:r w:rsidRPr="00D2151B">
              <w:rPr>
                <w:rFonts w:ascii="Times New Roman" w:hAnsi="Times New Roman"/>
                <w:b/>
                <w:sz w:val="22"/>
              </w:rPr>
              <w:t>Машина за предварителна обработка на текстил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E24FB3" w:rsidRDefault="005A64A3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  <w:r w:rsidR="00BC6885">
              <w:rPr>
                <w:rFonts w:ascii="Times New Roman" w:hAnsi="Times New Roman"/>
                <w:b/>
                <w:sz w:val="22"/>
              </w:rPr>
              <w:t xml:space="preserve"> бр.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5A64A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  <w:r w:rsidR="00491A79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F20166" w:rsidRDefault="00D2151B" w:rsidP="00060621">
            <w:pPr>
              <w:rPr>
                <w:rFonts w:ascii="Times New Roman" w:hAnsi="Times New Roman"/>
                <w:b/>
                <w:sz w:val="22"/>
              </w:rPr>
            </w:pPr>
            <w:r w:rsidRPr="00D2151B">
              <w:rPr>
                <w:rFonts w:ascii="Times New Roman" w:hAnsi="Times New Roman"/>
                <w:b/>
                <w:sz w:val="22"/>
              </w:rPr>
              <w:t>Сушилня с инфрачервени нагреватели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F20166" w:rsidRDefault="005A64A3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  <w:r w:rsidR="00BC6885">
              <w:rPr>
                <w:rFonts w:ascii="Times New Roman" w:hAnsi="Times New Roman"/>
                <w:b/>
                <w:sz w:val="22"/>
              </w:rPr>
              <w:t xml:space="preserve"> бр.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5A64A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  <w:r w:rsidR="00491A79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5A64A3" w:rsidRDefault="00D2151B" w:rsidP="00060621">
            <w:pPr>
              <w:rPr>
                <w:rFonts w:ascii="Times New Roman" w:hAnsi="Times New Roman"/>
                <w:b/>
                <w:sz w:val="22"/>
              </w:rPr>
            </w:pPr>
            <w:r w:rsidRPr="00D2151B">
              <w:rPr>
                <w:rFonts w:ascii="Times New Roman" w:hAnsi="Times New Roman"/>
                <w:b/>
                <w:sz w:val="22"/>
              </w:rPr>
              <w:t>Принтер за директен печат върху памук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5A64A3" w:rsidRDefault="005A64A3" w:rsidP="00060621">
            <w:pPr>
              <w:rPr>
                <w:rFonts w:ascii="Times New Roman" w:hAnsi="Times New Roman"/>
                <w:b/>
                <w:sz w:val="22"/>
              </w:rPr>
            </w:pPr>
            <w:r w:rsidRPr="005A64A3">
              <w:rPr>
                <w:rFonts w:ascii="Times New Roman" w:hAnsi="Times New Roman"/>
                <w:b/>
                <w:sz w:val="22"/>
              </w:rPr>
              <w:t>1</w:t>
            </w:r>
            <w:r w:rsidR="00BC6885">
              <w:rPr>
                <w:rFonts w:ascii="Times New Roman" w:hAnsi="Times New Roman"/>
                <w:b/>
                <w:sz w:val="22"/>
              </w:rPr>
              <w:t xml:space="preserve"> бр.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5A64A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  <w:r w:rsidR="00491A79">
              <w:rPr>
                <w:rFonts w:ascii="Times New Roman" w:hAnsi="Times New Roman"/>
                <w:b/>
                <w:sz w:val="22"/>
              </w:rPr>
              <w:t>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5A64A3" w:rsidRDefault="00D2151B" w:rsidP="00060621">
            <w:pPr>
              <w:rPr>
                <w:rFonts w:ascii="Times New Roman" w:hAnsi="Times New Roman"/>
                <w:b/>
                <w:sz w:val="22"/>
              </w:rPr>
            </w:pPr>
            <w:r w:rsidRPr="00D2151B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Автоматична термо преса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5A64A3" w:rsidRDefault="005A64A3" w:rsidP="00060621">
            <w:pPr>
              <w:rPr>
                <w:rFonts w:ascii="Times New Roman" w:hAnsi="Times New Roman"/>
                <w:b/>
                <w:sz w:val="22"/>
              </w:rPr>
            </w:pPr>
            <w:r w:rsidRPr="005A64A3">
              <w:rPr>
                <w:rFonts w:ascii="Times New Roman" w:hAnsi="Times New Roman"/>
                <w:b/>
                <w:sz w:val="22"/>
              </w:rPr>
              <w:t>1</w:t>
            </w:r>
            <w:r w:rsidR="00BC6885">
              <w:rPr>
                <w:rFonts w:ascii="Times New Roman" w:hAnsi="Times New Roman"/>
                <w:b/>
                <w:sz w:val="22"/>
              </w:rPr>
              <w:t xml:space="preserve"> бр.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491A79" w:rsidRPr="00060621" w:rsidTr="005A64A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1A79" w:rsidRPr="00060621" w:rsidRDefault="00491A7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1A79" w:rsidRPr="005A64A3" w:rsidRDefault="00491A7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1A79" w:rsidRPr="005A64A3" w:rsidRDefault="00491A7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1A79" w:rsidRPr="00060621" w:rsidRDefault="00491A7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1A79" w:rsidRPr="00060621" w:rsidRDefault="00491A7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1D564D" w:rsidRPr="00060621" w:rsidRDefault="001D564D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F13A73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:rsidR="00491A79" w:rsidRDefault="003759B1" w:rsidP="005A64A3">
      <w:pPr>
        <w:jc w:val="both"/>
        <w:rPr>
          <w:rFonts w:ascii="Times New Roman" w:hAnsi="Times New Roman"/>
        </w:rPr>
      </w:pPr>
      <w:r w:rsidRPr="003759B1">
        <w:rPr>
          <w:rFonts w:ascii="Times New Roman" w:hAnsi="Times New Roman"/>
        </w:rPr>
        <w:t xml:space="preserve">Плащането </w:t>
      </w:r>
      <w:r w:rsidRPr="005A64A3">
        <w:rPr>
          <w:rFonts w:ascii="Times New Roman" w:hAnsi="Times New Roman"/>
          <w:b/>
        </w:rPr>
        <w:t>за всяка една от обособените позиции</w:t>
      </w:r>
      <w:r w:rsidRPr="003759B1">
        <w:rPr>
          <w:rFonts w:ascii="Times New Roman" w:hAnsi="Times New Roman"/>
        </w:rPr>
        <w:t xml:space="preserve"> се извършва по банков път, както следва</w:t>
      </w:r>
      <w:r w:rsidR="00F13A73" w:rsidRPr="00F13A73">
        <w:rPr>
          <w:rFonts w:ascii="Times New Roman" w:hAnsi="Times New Roman"/>
        </w:rPr>
        <w:t>:</w:t>
      </w:r>
    </w:p>
    <w:p w:rsidR="005A64A3" w:rsidRPr="005A64A3" w:rsidRDefault="005A64A3" w:rsidP="005A64A3">
      <w:pPr>
        <w:jc w:val="both"/>
        <w:rPr>
          <w:rFonts w:ascii="Times New Roman" w:hAnsi="Times New Roman"/>
        </w:rPr>
      </w:pPr>
    </w:p>
    <w:p w:rsidR="001D564D" w:rsidRDefault="001D564D" w:rsidP="001D564D">
      <w:pPr>
        <w:numPr>
          <w:ilvl w:val="0"/>
          <w:numId w:val="10"/>
        </w:numPr>
        <w:contextualSpacing/>
        <w:jc w:val="both"/>
        <w:rPr>
          <w:rFonts w:ascii="Times New Roman" w:hAnsi="Times New Roman"/>
          <w:bCs/>
          <w:szCs w:val="24"/>
        </w:rPr>
      </w:pPr>
      <w:bookmarkStart w:id="1" w:name="_Hlk193029045"/>
      <w:r w:rsidRPr="001D564D">
        <w:rPr>
          <w:rFonts w:ascii="Times New Roman" w:hAnsi="Times New Roman"/>
          <w:b/>
          <w:bCs/>
          <w:szCs w:val="24"/>
        </w:rPr>
        <w:lastRenderedPageBreak/>
        <w:t>Авансово плащане в размер на 50%</w:t>
      </w:r>
      <w:r w:rsidRPr="001D564D">
        <w:rPr>
          <w:rFonts w:ascii="Times New Roman" w:hAnsi="Times New Roman"/>
          <w:bCs/>
          <w:szCs w:val="24"/>
        </w:rPr>
        <w:t xml:space="preserve"> от стойността на договора в рамките на 60 /шестдесет/ календарни дни от сключване на договора и издаване на проформа-фактура;</w:t>
      </w:r>
    </w:p>
    <w:p w:rsidR="001D564D" w:rsidRPr="001D564D" w:rsidRDefault="001D564D" w:rsidP="001D564D">
      <w:pPr>
        <w:ind w:left="720"/>
        <w:contextualSpacing/>
        <w:jc w:val="both"/>
        <w:rPr>
          <w:rFonts w:ascii="Times New Roman" w:hAnsi="Times New Roman"/>
          <w:bCs/>
          <w:szCs w:val="24"/>
        </w:rPr>
      </w:pPr>
    </w:p>
    <w:p w:rsidR="001D564D" w:rsidRPr="001D564D" w:rsidRDefault="001D564D" w:rsidP="001D564D">
      <w:pPr>
        <w:numPr>
          <w:ilvl w:val="0"/>
          <w:numId w:val="10"/>
        </w:numPr>
        <w:contextualSpacing/>
        <w:jc w:val="both"/>
        <w:rPr>
          <w:rFonts w:ascii="Times New Roman" w:hAnsi="Times New Roman"/>
          <w:bCs/>
          <w:szCs w:val="24"/>
        </w:rPr>
      </w:pPr>
      <w:r w:rsidRPr="001D564D">
        <w:rPr>
          <w:rFonts w:ascii="Times New Roman" w:hAnsi="Times New Roman"/>
          <w:b/>
          <w:bCs/>
          <w:szCs w:val="24"/>
        </w:rPr>
        <w:t>Окончателно плащане в размер на 50%</w:t>
      </w:r>
      <w:r w:rsidRPr="001D564D">
        <w:rPr>
          <w:rFonts w:ascii="Times New Roman" w:hAnsi="Times New Roman"/>
          <w:bCs/>
          <w:szCs w:val="24"/>
        </w:rPr>
        <w:t xml:space="preserve"> от стойността на договора в рамките на 60 /шестдесет/ календарни дни след етап на доставка, внедряване, тестване и подписване на приемо-предавателен протокол и издаване на фактура</w:t>
      </w:r>
    </w:p>
    <w:bookmarkEnd w:id="1"/>
    <w:p w:rsidR="00060621" w:rsidRDefault="001D564D" w:rsidP="001D564D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060621"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:rsidR="00CB6BDB" w:rsidRPr="00CB6BDB" w:rsidRDefault="00CB6BDB" w:rsidP="00CB6BDB">
      <w:pPr>
        <w:ind w:left="5664" w:firstLine="708"/>
        <w:rPr>
          <w:rFonts w:ascii="Times New Roman" w:hAnsi="Times New Roman"/>
          <w:sz w:val="16"/>
          <w:szCs w:val="16"/>
        </w:rPr>
      </w:pPr>
    </w:p>
    <w:p w:rsidR="002F555E" w:rsidRPr="00060621" w:rsidRDefault="002F555E" w:rsidP="002F555E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</w:t>
      </w:r>
      <w:r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:rsidR="002F555E" w:rsidRPr="00060621" w:rsidRDefault="002F555E" w:rsidP="002F555E">
      <w:pPr>
        <w:jc w:val="both"/>
        <w:rPr>
          <w:rFonts w:ascii="Times New Roman" w:hAnsi="Times New Roman"/>
        </w:rPr>
      </w:pPr>
    </w:p>
    <w:p w:rsidR="00060621" w:rsidRPr="002F555E" w:rsidRDefault="002F555E" w:rsidP="002F555E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61476C" w:rsidRDefault="00060621" w:rsidP="0061476C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61476C" w:rsidRPr="0061476C" w:rsidRDefault="0061476C" w:rsidP="0061476C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>Други документи (ако е приложимо).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В случай че кандидата е Обединение, кандидатите следва да представят документ в които задължително се посочва представляващият Обединението, като документа е необходимо да бъде подписан от всички лица в Обединението;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В случай, че кандидатът е чуждестранно юридическо лице се прилагат аналогични  на посочените изискуеми официални документи от съответната страна - оригинал или заверено (с подпис, печат и „Вярно с оригинала") копие, придружено с превод на български език.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При участие на обединения, които не са юридически лица, декларацията по т. 2 се представя за всяко от лицата, включени в обединението участник.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Когато кандидатите са юридически лица, изискванията по чл. 12, ал. 1, т. 1 от ПМС № 4/11.01.2024 г. се прилагат за лицата, които имат право да управляват и/или да представляват кандидата. </w:t>
      </w:r>
    </w:p>
    <w:p w:rsid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 xml:space="preserve">Когато кандидатът предвижда участието на подизпълнители, изискванията се прилагат и за подизпълнителите. </w:t>
      </w:r>
    </w:p>
    <w:p w:rsidR="0061476C" w:rsidRPr="0061476C" w:rsidRDefault="0061476C" w:rsidP="0061476C">
      <w:pPr>
        <w:numPr>
          <w:ilvl w:val="0"/>
          <w:numId w:val="12"/>
        </w:numPr>
        <w:tabs>
          <w:tab w:val="left" w:pos="1134"/>
        </w:tabs>
        <w:ind w:left="1418"/>
        <w:jc w:val="both"/>
        <w:rPr>
          <w:rFonts w:ascii="Times New Roman" w:hAnsi="Times New Roman"/>
          <w:bCs/>
          <w:szCs w:val="24"/>
        </w:rPr>
      </w:pPr>
      <w:r w:rsidRPr="0061476C">
        <w:rPr>
          <w:rFonts w:ascii="Times New Roman" w:hAnsi="Times New Roman"/>
          <w:bCs/>
          <w:szCs w:val="24"/>
        </w:rPr>
        <w:t>В случай, че кандидатът е чуждестранно юридическо лице се прилагат аналогични на посочените изискуеми официални документи от съответната страна – оригинал или заверено от кандидата копие, придружено с превод на български език</w:t>
      </w:r>
      <w:r w:rsidRPr="0061476C">
        <w:rPr>
          <w:rFonts w:ascii="Times New Roman" w:hAnsi="Times New Roman"/>
          <w:b/>
          <w:bCs/>
          <w:szCs w:val="24"/>
        </w:rPr>
        <w:t>.</w:t>
      </w:r>
    </w:p>
    <w:p w:rsidR="00060621" w:rsidRPr="00C478A4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C478A4">
        <w:rPr>
          <w:rFonts w:ascii="Times New Roman" w:hAnsi="Times New Roman"/>
          <w:szCs w:val="24"/>
          <w:lang w:val="ru-RU"/>
        </w:rPr>
        <w:t>:</w:t>
      </w:r>
    </w:p>
    <w:p w:rsidR="00C478A4" w:rsidRPr="0061476C" w:rsidRDefault="00C478A4" w:rsidP="00C478A4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</w:p>
    <w:p w:rsidR="0061476C" w:rsidRDefault="0061476C" w:rsidP="0061476C">
      <w:pPr>
        <w:numPr>
          <w:ilvl w:val="0"/>
          <w:numId w:val="15"/>
        </w:numPr>
        <w:tabs>
          <w:tab w:val="left" w:pos="1418"/>
        </w:tabs>
        <w:ind w:left="1418"/>
        <w:jc w:val="both"/>
        <w:rPr>
          <w:rFonts w:ascii="Times New Roman" w:hAnsi="Times New Roman"/>
          <w:szCs w:val="24"/>
        </w:rPr>
      </w:pPr>
      <w:r w:rsidRPr="0061476C">
        <w:rPr>
          <w:rFonts w:ascii="Times New Roman" w:hAnsi="Times New Roman"/>
          <w:szCs w:val="24"/>
        </w:rPr>
        <w:t xml:space="preserve">Отчет за приходите и разходите за </w:t>
      </w:r>
      <w:r w:rsidRPr="0061476C">
        <w:rPr>
          <w:rFonts w:ascii="Times New Roman" w:hAnsi="Times New Roman"/>
          <w:b/>
          <w:szCs w:val="24"/>
        </w:rPr>
        <w:t>последните три приключени финансови години</w:t>
      </w:r>
      <w:r w:rsidRPr="0061476C">
        <w:rPr>
          <w:rFonts w:ascii="Times New Roman" w:hAnsi="Times New Roman"/>
          <w:szCs w:val="24"/>
        </w:rPr>
        <w:t xml:space="preserve"> в зависимост от датата, на която кандидатът е учреден или е започнал дейността си. (заверени от кандидата с подпис, печат и текст „Вярно с оригинала”).</w:t>
      </w:r>
    </w:p>
    <w:p w:rsidR="0061476C" w:rsidRPr="001D564D" w:rsidRDefault="00C478A4" w:rsidP="0061476C">
      <w:pPr>
        <w:tabs>
          <w:tab w:val="left" w:pos="1418"/>
        </w:tabs>
        <w:ind w:left="1418"/>
        <w:jc w:val="both"/>
        <w:rPr>
          <w:rFonts w:ascii="Times New Roman" w:hAnsi="Times New Roman"/>
          <w:b/>
          <w:i/>
          <w:szCs w:val="24"/>
        </w:rPr>
      </w:pPr>
      <w:bookmarkStart w:id="2" w:name="_Hlk204264576"/>
      <w:r w:rsidRPr="001D564D">
        <w:rPr>
          <w:rFonts w:ascii="Times New Roman" w:hAnsi="Times New Roman"/>
          <w:b/>
          <w:i/>
          <w:szCs w:val="24"/>
        </w:rPr>
        <w:t xml:space="preserve">Изискването важи за </w:t>
      </w:r>
      <w:r w:rsidR="00491A79" w:rsidRPr="001D564D">
        <w:rPr>
          <w:rFonts w:ascii="Times New Roman" w:hAnsi="Times New Roman"/>
          <w:b/>
          <w:i/>
          <w:szCs w:val="24"/>
        </w:rPr>
        <w:t>всички обособени позиции</w:t>
      </w:r>
    </w:p>
    <w:bookmarkEnd w:id="2"/>
    <w:p w:rsidR="00C478A4" w:rsidRPr="00C478A4" w:rsidRDefault="00C478A4" w:rsidP="0061476C">
      <w:pPr>
        <w:tabs>
          <w:tab w:val="left" w:pos="1418"/>
        </w:tabs>
        <w:ind w:left="1418"/>
        <w:jc w:val="both"/>
        <w:rPr>
          <w:rFonts w:ascii="Times New Roman" w:hAnsi="Times New Roman"/>
          <w:b/>
          <w:i/>
          <w:szCs w:val="24"/>
        </w:rPr>
      </w:pPr>
    </w:p>
    <w:p w:rsidR="00060621" w:rsidRPr="0061476C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:rsidR="00142768" w:rsidRPr="00142768" w:rsidRDefault="00142768" w:rsidP="001D564D">
      <w:pPr>
        <w:autoSpaceDE w:val="0"/>
        <w:ind w:left="12" w:firstLine="708"/>
        <w:jc w:val="both"/>
        <w:rPr>
          <w:rFonts w:ascii="Times New Roman" w:hAnsi="Times New Roman"/>
          <w:bCs/>
          <w:szCs w:val="24"/>
        </w:rPr>
      </w:pPr>
      <w:r w:rsidRPr="00142768">
        <w:rPr>
          <w:rFonts w:ascii="Times New Roman" w:hAnsi="Times New Roman"/>
          <w:b/>
          <w:bCs/>
          <w:i/>
          <w:szCs w:val="24"/>
        </w:rPr>
        <w:t xml:space="preserve">За </w:t>
      </w:r>
      <w:bookmarkStart w:id="3" w:name="_Hlk193100538"/>
      <w:r w:rsidR="001D564D">
        <w:rPr>
          <w:rFonts w:ascii="Times New Roman" w:hAnsi="Times New Roman"/>
          <w:b/>
          <w:bCs/>
          <w:i/>
          <w:szCs w:val="24"/>
        </w:rPr>
        <w:t xml:space="preserve">ОП1, ОП2, </w:t>
      </w:r>
      <w:r w:rsidRPr="00142768">
        <w:rPr>
          <w:rFonts w:ascii="Times New Roman" w:hAnsi="Times New Roman"/>
          <w:b/>
          <w:bCs/>
          <w:i/>
          <w:szCs w:val="24"/>
        </w:rPr>
        <w:t>ОП3</w:t>
      </w:r>
      <w:r w:rsidR="001D564D">
        <w:rPr>
          <w:rFonts w:ascii="Times New Roman" w:hAnsi="Times New Roman"/>
          <w:b/>
          <w:bCs/>
          <w:i/>
          <w:szCs w:val="24"/>
        </w:rPr>
        <w:t xml:space="preserve"> и </w:t>
      </w:r>
      <w:r w:rsidRPr="00142768">
        <w:rPr>
          <w:rFonts w:ascii="Times New Roman" w:hAnsi="Times New Roman"/>
          <w:b/>
          <w:bCs/>
          <w:i/>
          <w:szCs w:val="24"/>
        </w:rPr>
        <w:t>ОП4</w:t>
      </w:r>
      <w:bookmarkEnd w:id="3"/>
      <w:r w:rsidRPr="00142768">
        <w:rPr>
          <w:rFonts w:ascii="Times New Roman" w:hAnsi="Times New Roman"/>
          <w:b/>
          <w:bCs/>
          <w:i/>
          <w:szCs w:val="24"/>
        </w:rPr>
        <w:t>:</w:t>
      </w:r>
    </w:p>
    <w:p w:rsidR="00142768" w:rsidRPr="00142768" w:rsidRDefault="00142768" w:rsidP="001D564D">
      <w:pPr>
        <w:numPr>
          <w:ilvl w:val="0"/>
          <w:numId w:val="29"/>
        </w:numPr>
        <w:autoSpaceDE w:val="0"/>
        <w:ind w:left="1418"/>
        <w:contextualSpacing/>
        <w:jc w:val="both"/>
        <w:rPr>
          <w:rFonts w:ascii="Times New Roman" w:hAnsi="Times New Roman"/>
          <w:bCs/>
          <w:szCs w:val="24"/>
        </w:rPr>
      </w:pPr>
      <w:r w:rsidRPr="00142768">
        <w:rPr>
          <w:rFonts w:ascii="Times New Roman" w:hAnsi="Times New Roman"/>
          <w:bCs/>
          <w:szCs w:val="24"/>
        </w:rPr>
        <w:t xml:space="preserve">Заверено от кандидата копие на сертификат за </w:t>
      </w:r>
      <w:r w:rsidRPr="00142768">
        <w:rPr>
          <w:rFonts w:ascii="Times New Roman" w:hAnsi="Times New Roman"/>
          <w:b/>
          <w:bCs/>
          <w:szCs w:val="24"/>
        </w:rPr>
        <w:t>внедрена система за управление на качеството ISO 9001</w:t>
      </w:r>
      <w:r w:rsidRPr="00142768">
        <w:rPr>
          <w:rFonts w:ascii="Times New Roman" w:hAnsi="Times New Roman"/>
          <w:bCs/>
          <w:szCs w:val="24"/>
        </w:rPr>
        <w:t xml:space="preserve"> и/или еквивалент </w:t>
      </w:r>
    </w:p>
    <w:p w:rsidR="00142768" w:rsidRPr="00142768" w:rsidRDefault="00142768" w:rsidP="00142768">
      <w:pPr>
        <w:autoSpaceDE w:val="0"/>
        <w:jc w:val="both"/>
        <w:rPr>
          <w:rFonts w:ascii="Times New Roman" w:hAnsi="Times New Roman"/>
          <w:bCs/>
          <w:szCs w:val="24"/>
        </w:rPr>
      </w:pPr>
    </w:p>
    <w:p w:rsidR="001D564D" w:rsidRPr="001D564D" w:rsidRDefault="001D564D" w:rsidP="001D564D">
      <w:pPr>
        <w:autoSpaceDE w:val="0"/>
        <w:ind w:firstLine="420"/>
        <w:contextualSpacing/>
        <w:jc w:val="both"/>
        <w:rPr>
          <w:rFonts w:ascii="Times New Roman" w:hAnsi="Times New Roman"/>
          <w:bCs/>
          <w:szCs w:val="24"/>
        </w:rPr>
      </w:pPr>
      <w:r w:rsidRPr="001D564D">
        <w:rPr>
          <w:rFonts w:ascii="Times New Roman" w:hAnsi="Times New Roman"/>
          <w:b/>
          <w:bCs/>
          <w:i/>
          <w:szCs w:val="24"/>
        </w:rPr>
        <w:lastRenderedPageBreak/>
        <w:t>За ОП1, ОП2, ОП3 и ОП4:</w:t>
      </w:r>
    </w:p>
    <w:p w:rsidR="00142768" w:rsidRPr="001D564D" w:rsidRDefault="00142768" w:rsidP="00142768">
      <w:pPr>
        <w:numPr>
          <w:ilvl w:val="0"/>
          <w:numId w:val="38"/>
        </w:numPr>
        <w:autoSpaceDE w:val="0"/>
        <w:ind w:left="1418"/>
        <w:contextualSpacing/>
        <w:jc w:val="both"/>
        <w:rPr>
          <w:rFonts w:ascii="Times New Roman" w:hAnsi="Times New Roman"/>
          <w:bCs/>
          <w:szCs w:val="24"/>
        </w:rPr>
      </w:pPr>
      <w:r w:rsidRPr="00142768">
        <w:rPr>
          <w:rFonts w:ascii="Times New Roman" w:hAnsi="Times New Roman"/>
          <w:bCs/>
          <w:szCs w:val="24"/>
        </w:rPr>
        <w:t xml:space="preserve">Заверено от кандидата копие на сертификат за </w:t>
      </w:r>
      <w:r w:rsidRPr="00142768">
        <w:rPr>
          <w:rFonts w:ascii="Times New Roman" w:hAnsi="Times New Roman"/>
          <w:b/>
          <w:bCs/>
          <w:szCs w:val="24"/>
        </w:rPr>
        <w:t xml:space="preserve">внедрена система за управление на околната среда </w:t>
      </w:r>
      <w:r w:rsidR="004307C6" w:rsidRPr="004307C6">
        <w:rPr>
          <w:rFonts w:ascii="Times New Roman" w:hAnsi="Times New Roman"/>
          <w:b/>
          <w:bCs/>
          <w:szCs w:val="24"/>
        </w:rPr>
        <w:t xml:space="preserve">ISO </w:t>
      </w:r>
      <w:r w:rsidRPr="00142768">
        <w:rPr>
          <w:rFonts w:ascii="Times New Roman" w:hAnsi="Times New Roman"/>
          <w:b/>
          <w:bCs/>
          <w:szCs w:val="24"/>
        </w:rPr>
        <w:t>14001</w:t>
      </w:r>
      <w:r w:rsidRPr="00142768">
        <w:rPr>
          <w:rFonts w:ascii="Times New Roman" w:hAnsi="Times New Roman"/>
          <w:bCs/>
          <w:szCs w:val="24"/>
        </w:rPr>
        <w:t xml:space="preserve"> и/или еквивалент </w:t>
      </w:r>
    </w:p>
    <w:p w:rsidR="0061476C" w:rsidRPr="00C607C9" w:rsidRDefault="0061476C" w:rsidP="0061476C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:rsidR="00CB6BDB" w:rsidRDefault="00060621" w:rsidP="00CB6BDB">
      <w:pPr>
        <w:numPr>
          <w:ilvl w:val="0"/>
          <w:numId w:val="3"/>
        </w:numPr>
        <w:tabs>
          <w:tab w:val="clear" w:pos="720"/>
          <w:tab w:val="left" w:pos="1080"/>
          <w:tab w:val="num" w:pos="1134"/>
        </w:tabs>
        <w:ind w:left="142" w:firstLine="567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CB6BDB" w:rsidRDefault="00060621" w:rsidP="00CB6BDB">
      <w:pPr>
        <w:numPr>
          <w:ilvl w:val="0"/>
          <w:numId w:val="3"/>
        </w:numPr>
        <w:tabs>
          <w:tab w:val="clear" w:pos="720"/>
          <w:tab w:val="left" w:pos="1080"/>
          <w:tab w:val="num" w:pos="1134"/>
        </w:tabs>
        <w:ind w:left="142" w:firstLine="567"/>
        <w:jc w:val="both"/>
        <w:rPr>
          <w:rFonts w:ascii="Times New Roman" w:hAnsi="Times New Roman"/>
          <w:szCs w:val="24"/>
        </w:rPr>
      </w:pPr>
      <w:r w:rsidRPr="00CB6BDB">
        <w:rPr>
          <w:rFonts w:ascii="Times New Roman" w:hAnsi="Times New Roman"/>
          <w:szCs w:val="24"/>
        </w:rPr>
        <w:t>Документи по т. 1</w:t>
      </w:r>
      <w:r w:rsidRPr="00CB6BDB">
        <w:rPr>
          <w:rFonts w:ascii="Times New Roman" w:hAnsi="Times New Roman"/>
          <w:szCs w:val="24"/>
          <w:lang w:val="ru-RU"/>
        </w:rPr>
        <w:t>, 2</w:t>
      </w:r>
      <w:r w:rsidRPr="00CB6BDB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CB6BDB">
        <w:rPr>
          <w:rFonts w:ascii="Times New Roman" w:hAnsi="Times New Roman"/>
          <w:i/>
          <w:szCs w:val="24"/>
        </w:rPr>
        <w:t>,</w:t>
      </w:r>
      <w:r w:rsidR="00DA75D1" w:rsidRPr="00CB6BDB">
        <w:rPr>
          <w:rFonts w:ascii="Times New Roman" w:hAnsi="Times New Roman"/>
          <w:szCs w:val="24"/>
        </w:rPr>
        <w:t>3 и</w:t>
      </w:r>
      <w:r w:rsidRPr="00CB6BDB">
        <w:rPr>
          <w:rFonts w:ascii="Times New Roman" w:hAnsi="Times New Roman"/>
          <w:szCs w:val="24"/>
          <w:lang w:val="ru-RU"/>
        </w:rPr>
        <w:t xml:space="preserve"> </w:t>
      </w:r>
      <w:r w:rsidR="00DA75D1" w:rsidRPr="00CB6BDB">
        <w:rPr>
          <w:rFonts w:ascii="Times New Roman" w:hAnsi="Times New Roman"/>
          <w:szCs w:val="24"/>
        </w:rPr>
        <w:t>4</w:t>
      </w:r>
      <w:r w:rsidRPr="00CB6BDB">
        <w:rPr>
          <w:rFonts w:ascii="Times New Roman" w:hAnsi="Times New Roman"/>
          <w:szCs w:val="24"/>
          <w:lang w:val="ru-RU"/>
        </w:rPr>
        <w:t xml:space="preserve"> </w:t>
      </w:r>
      <w:r w:rsidRPr="00CB6BDB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CB6BDB">
        <w:rPr>
          <w:rFonts w:ascii="Times New Roman" w:hAnsi="Times New Roman"/>
          <w:szCs w:val="24"/>
        </w:rPr>
        <w:t xml:space="preserve"> </w:t>
      </w:r>
      <w:r w:rsidR="003A5D39" w:rsidRPr="00CB6BDB">
        <w:rPr>
          <w:rFonts w:ascii="Times New Roman" w:hAnsi="Times New Roman"/>
          <w:szCs w:val="24"/>
        </w:rPr>
        <w:t>4</w:t>
      </w:r>
      <w:r w:rsidR="00DE1E71" w:rsidRPr="00CB6BDB">
        <w:rPr>
          <w:rFonts w:ascii="Times New Roman" w:hAnsi="Times New Roman"/>
          <w:szCs w:val="24"/>
        </w:rPr>
        <w:t xml:space="preserve"> н</w:t>
      </w:r>
      <w:r w:rsidRPr="00CB6BDB">
        <w:rPr>
          <w:rFonts w:ascii="Times New Roman" w:hAnsi="Times New Roman"/>
          <w:szCs w:val="24"/>
        </w:rPr>
        <w:t>а Министерския съвет от</w:t>
      </w:r>
      <w:r w:rsidR="003A5D39" w:rsidRPr="00CB6BDB">
        <w:rPr>
          <w:rFonts w:ascii="Times New Roman" w:hAnsi="Times New Roman"/>
          <w:szCs w:val="24"/>
        </w:rPr>
        <w:t xml:space="preserve"> </w:t>
      </w:r>
      <w:r w:rsidR="003A5D39" w:rsidRPr="00CB6BDB">
        <w:rPr>
          <w:rFonts w:ascii="Times New Roman" w:hAnsi="Times New Roman"/>
          <w:bCs/>
          <w:szCs w:val="24"/>
        </w:rPr>
        <w:t>11.01.2024</w:t>
      </w:r>
      <w:r w:rsidR="00400207" w:rsidRPr="00CB6BDB">
        <w:rPr>
          <w:rFonts w:ascii="Times New Roman" w:hAnsi="Times New Roman"/>
          <w:szCs w:val="24"/>
        </w:rPr>
        <w:t xml:space="preserve"> </w:t>
      </w:r>
      <w:r w:rsidRPr="00CB6BDB">
        <w:rPr>
          <w:rFonts w:ascii="Times New Roman" w:hAnsi="Times New Roman"/>
          <w:szCs w:val="24"/>
        </w:rPr>
        <w:t xml:space="preserve">г. </w:t>
      </w:r>
      <w:r w:rsidRPr="00CB6BDB">
        <w:rPr>
          <w:rFonts w:ascii="Times New Roman" w:hAnsi="Times New Roman"/>
          <w:i/>
          <w:szCs w:val="24"/>
        </w:rPr>
        <w:t>(</w:t>
      </w:r>
      <w:r w:rsidRPr="00CB6BDB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CB6BDB">
        <w:rPr>
          <w:rFonts w:ascii="Times New Roman" w:hAnsi="Times New Roman"/>
          <w:i/>
          <w:szCs w:val="24"/>
        </w:rPr>
        <w:t>)</w:t>
      </w:r>
      <w:r w:rsidRPr="00CB6BDB">
        <w:rPr>
          <w:rFonts w:ascii="Times New Roman" w:hAnsi="Times New Roman"/>
          <w:szCs w:val="24"/>
        </w:rPr>
        <w:t>;</w:t>
      </w:r>
    </w:p>
    <w:p w:rsidR="00060621" w:rsidRPr="00CB6BDB" w:rsidRDefault="00060621" w:rsidP="00CB6BDB">
      <w:pPr>
        <w:numPr>
          <w:ilvl w:val="0"/>
          <w:numId w:val="3"/>
        </w:numPr>
        <w:tabs>
          <w:tab w:val="clear" w:pos="720"/>
          <w:tab w:val="left" w:pos="1080"/>
          <w:tab w:val="num" w:pos="1134"/>
        </w:tabs>
        <w:ind w:left="142" w:firstLine="567"/>
        <w:jc w:val="both"/>
        <w:rPr>
          <w:rFonts w:ascii="Times New Roman" w:hAnsi="Times New Roman"/>
          <w:szCs w:val="24"/>
        </w:rPr>
      </w:pPr>
      <w:r w:rsidRPr="00CB6BDB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D02" w:rsidRDefault="00065D02">
      <w:r>
        <w:separator/>
      </w:r>
    </w:p>
  </w:endnote>
  <w:endnote w:type="continuationSeparator" w:id="0">
    <w:p w:rsidR="00065D02" w:rsidRDefault="0006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D02" w:rsidRDefault="00065D02">
      <w:r>
        <w:separator/>
      </w:r>
    </w:p>
  </w:footnote>
  <w:footnote w:type="continuationSeparator" w:id="0">
    <w:p w:rsidR="00065D02" w:rsidRDefault="00065D02">
      <w:r>
        <w:continuationSeparator/>
      </w:r>
    </w:p>
  </w:footnote>
  <w:footnote w:id="1">
    <w:p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015AA4">
    <w:pPr>
      <w:pStyle w:val="Header"/>
      <w:rPr>
        <w:lang w:val="en-US"/>
      </w:rPr>
    </w:pPr>
  </w:p>
  <w:p w:rsidR="00015AA4" w:rsidRDefault="00015AA4">
    <w:pPr>
      <w:pStyle w:val="Header"/>
      <w:rPr>
        <w:lang w:val="en-US"/>
      </w:rPr>
    </w:pPr>
  </w:p>
  <w:p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573016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23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3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573016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3500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A508E"/>
    <w:multiLevelType w:val="hybridMultilevel"/>
    <w:tmpl w:val="F8660C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B9B"/>
    <w:multiLevelType w:val="hybridMultilevel"/>
    <w:tmpl w:val="D4601266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D15E5"/>
    <w:multiLevelType w:val="hybridMultilevel"/>
    <w:tmpl w:val="5BC030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739E8"/>
    <w:multiLevelType w:val="hybridMultilevel"/>
    <w:tmpl w:val="2EA4AD9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91575"/>
    <w:multiLevelType w:val="hybridMultilevel"/>
    <w:tmpl w:val="ABB273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324B0"/>
    <w:multiLevelType w:val="hybridMultilevel"/>
    <w:tmpl w:val="711A6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3D7F"/>
    <w:multiLevelType w:val="hybridMultilevel"/>
    <w:tmpl w:val="E880F5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B0822"/>
    <w:multiLevelType w:val="hybridMultilevel"/>
    <w:tmpl w:val="D77C616E"/>
    <w:lvl w:ilvl="0" w:tplc="2B12B30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9" w15:restartNumberingAfterBreak="0">
    <w:nsid w:val="23CB5BBE"/>
    <w:multiLevelType w:val="hybridMultilevel"/>
    <w:tmpl w:val="7FD8EE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A6114"/>
    <w:multiLevelType w:val="hybridMultilevel"/>
    <w:tmpl w:val="62F82C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43FFE"/>
    <w:multiLevelType w:val="hybridMultilevel"/>
    <w:tmpl w:val="78B09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54C72"/>
    <w:multiLevelType w:val="hybridMultilevel"/>
    <w:tmpl w:val="4E709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4E24BE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5321"/>
    <w:multiLevelType w:val="hybridMultilevel"/>
    <w:tmpl w:val="CCD0FD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3874A6"/>
    <w:multiLevelType w:val="hybridMultilevel"/>
    <w:tmpl w:val="84EE102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B32F30"/>
    <w:multiLevelType w:val="hybridMultilevel"/>
    <w:tmpl w:val="FCF85D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254"/>
    <w:multiLevelType w:val="hybridMultilevel"/>
    <w:tmpl w:val="F2A668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3675F"/>
    <w:multiLevelType w:val="hybridMultilevel"/>
    <w:tmpl w:val="7BA043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3498B"/>
    <w:multiLevelType w:val="hybridMultilevel"/>
    <w:tmpl w:val="BF7817E4"/>
    <w:lvl w:ilvl="0" w:tplc="FC9807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3A6"/>
    <w:multiLevelType w:val="hybridMultilevel"/>
    <w:tmpl w:val="67FE0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6730C"/>
    <w:multiLevelType w:val="hybridMultilevel"/>
    <w:tmpl w:val="E3F48F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83350"/>
    <w:multiLevelType w:val="hybridMultilevel"/>
    <w:tmpl w:val="6DF4B2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15A05"/>
    <w:multiLevelType w:val="hybridMultilevel"/>
    <w:tmpl w:val="255EF2C8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5F55C5"/>
    <w:multiLevelType w:val="hybridMultilevel"/>
    <w:tmpl w:val="5AFE1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50426"/>
    <w:multiLevelType w:val="hybridMultilevel"/>
    <w:tmpl w:val="881C2992"/>
    <w:lvl w:ilvl="0" w:tplc="C1A6A48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506AF"/>
    <w:multiLevelType w:val="hybridMultilevel"/>
    <w:tmpl w:val="18B2DF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92829"/>
    <w:multiLevelType w:val="hybridMultilevel"/>
    <w:tmpl w:val="DEACF4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763EF"/>
    <w:multiLevelType w:val="hybridMultilevel"/>
    <w:tmpl w:val="3A727D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353B3"/>
    <w:multiLevelType w:val="hybridMultilevel"/>
    <w:tmpl w:val="6C627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901B7"/>
    <w:multiLevelType w:val="hybridMultilevel"/>
    <w:tmpl w:val="F542A1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1" w15:restartNumberingAfterBreak="0">
    <w:nsid w:val="62AE7FB3"/>
    <w:multiLevelType w:val="hybridMultilevel"/>
    <w:tmpl w:val="9F06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62F4E"/>
    <w:multiLevelType w:val="hybridMultilevel"/>
    <w:tmpl w:val="0A9A2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9B0FA5"/>
    <w:multiLevelType w:val="hybridMultilevel"/>
    <w:tmpl w:val="40D817D4"/>
    <w:lvl w:ilvl="0" w:tplc="9AE02A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50A42"/>
    <w:multiLevelType w:val="hybridMultilevel"/>
    <w:tmpl w:val="BDFCF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060DE"/>
    <w:multiLevelType w:val="hybridMultilevel"/>
    <w:tmpl w:val="EFE029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A90172"/>
    <w:multiLevelType w:val="hybridMultilevel"/>
    <w:tmpl w:val="A54240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EB2F97C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E775A"/>
    <w:multiLevelType w:val="hybridMultilevel"/>
    <w:tmpl w:val="361679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E288F"/>
    <w:multiLevelType w:val="hybridMultilevel"/>
    <w:tmpl w:val="AEDCCC6A"/>
    <w:lvl w:ilvl="0" w:tplc="040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ABC548B"/>
    <w:multiLevelType w:val="hybridMultilevel"/>
    <w:tmpl w:val="E5A82518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71187C"/>
    <w:multiLevelType w:val="hybridMultilevel"/>
    <w:tmpl w:val="12A0DA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EF96C2E"/>
    <w:multiLevelType w:val="hybridMultilevel"/>
    <w:tmpl w:val="C44E757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8"/>
  </w:num>
  <w:num w:numId="3">
    <w:abstractNumId w:val="22"/>
  </w:num>
  <w:num w:numId="4">
    <w:abstractNumId w:val="15"/>
  </w:num>
  <w:num w:numId="5">
    <w:abstractNumId w:val="12"/>
  </w:num>
  <w:num w:numId="6">
    <w:abstractNumId w:val="7"/>
  </w:num>
  <w:num w:numId="7">
    <w:abstractNumId w:val="28"/>
  </w:num>
  <w:num w:numId="8">
    <w:abstractNumId w:val="5"/>
  </w:num>
  <w:num w:numId="9">
    <w:abstractNumId w:val="34"/>
  </w:num>
  <w:num w:numId="10">
    <w:abstractNumId w:val="32"/>
  </w:num>
  <w:num w:numId="11">
    <w:abstractNumId w:val="11"/>
  </w:num>
  <w:num w:numId="12">
    <w:abstractNumId w:val="9"/>
  </w:num>
  <w:num w:numId="13">
    <w:abstractNumId w:val="31"/>
  </w:num>
  <w:num w:numId="14">
    <w:abstractNumId w:val="13"/>
  </w:num>
  <w:num w:numId="15">
    <w:abstractNumId w:val="10"/>
  </w:num>
  <w:num w:numId="16">
    <w:abstractNumId w:val="19"/>
  </w:num>
  <w:num w:numId="17">
    <w:abstractNumId w:val="35"/>
  </w:num>
  <w:num w:numId="18">
    <w:abstractNumId w:val="25"/>
  </w:num>
  <w:num w:numId="19">
    <w:abstractNumId w:val="18"/>
  </w:num>
  <w:num w:numId="20">
    <w:abstractNumId w:val="17"/>
  </w:num>
  <w:num w:numId="21">
    <w:abstractNumId w:val="4"/>
  </w:num>
  <w:num w:numId="22">
    <w:abstractNumId w:val="3"/>
  </w:num>
  <w:num w:numId="23">
    <w:abstractNumId w:val="21"/>
  </w:num>
  <w:num w:numId="24">
    <w:abstractNumId w:val="2"/>
  </w:num>
  <w:num w:numId="25">
    <w:abstractNumId w:val="20"/>
  </w:num>
  <w:num w:numId="26">
    <w:abstractNumId w:val="29"/>
  </w:num>
  <w:num w:numId="27">
    <w:abstractNumId w:val="37"/>
  </w:num>
  <w:num w:numId="28">
    <w:abstractNumId w:val="0"/>
  </w:num>
  <w:num w:numId="29">
    <w:abstractNumId w:val="38"/>
  </w:num>
  <w:num w:numId="30">
    <w:abstractNumId w:val="24"/>
  </w:num>
  <w:num w:numId="31">
    <w:abstractNumId w:val="39"/>
  </w:num>
  <w:num w:numId="32">
    <w:abstractNumId w:val="14"/>
  </w:num>
  <w:num w:numId="33">
    <w:abstractNumId w:val="41"/>
  </w:num>
  <w:num w:numId="34">
    <w:abstractNumId w:val="40"/>
  </w:num>
  <w:num w:numId="35">
    <w:abstractNumId w:val="1"/>
  </w:num>
  <w:num w:numId="36">
    <w:abstractNumId w:val="27"/>
  </w:num>
  <w:num w:numId="37">
    <w:abstractNumId w:val="16"/>
  </w:num>
  <w:num w:numId="38">
    <w:abstractNumId w:val="33"/>
  </w:num>
  <w:num w:numId="39">
    <w:abstractNumId w:val="6"/>
  </w:num>
  <w:num w:numId="40">
    <w:abstractNumId w:val="23"/>
  </w:num>
  <w:num w:numId="41">
    <w:abstractNumId w:val="36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5AA4"/>
    <w:rsid w:val="00015FC2"/>
    <w:rsid w:val="000436EA"/>
    <w:rsid w:val="00050E6F"/>
    <w:rsid w:val="00052CC3"/>
    <w:rsid w:val="00056AA9"/>
    <w:rsid w:val="00060621"/>
    <w:rsid w:val="000655E4"/>
    <w:rsid w:val="00065D02"/>
    <w:rsid w:val="00071B10"/>
    <w:rsid w:val="00076518"/>
    <w:rsid w:val="00082303"/>
    <w:rsid w:val="000E3B0B"/>
    <w:rsid w:val="00121910"/>
    <w:rsid w:val="001337AA"/>
    <w:rsid w:val="00142768"/>
    <w:rsid w:val="00146AB5"/>
    <w:rsid w:val="0014781B"/>
    <w:rsid w:val="0016079E"/>
    <w:rsid w:val="00182032"/>
    <w:rsid w:val="001B5232"/>
    <w:rsid w:val="001D564D"/>
    <w:rsid w:val="001D7E0E"/>
    <w:rsid w:val="001E1995"/>
    <w:rsid w:val="001E2B97"/>
    <w:rsid w:val="00217394"/>
    <w:rsid w:val="0027017A"/>
    <w:rsid w:val="00281DA3"/>
    <w:rsid w:val="00291D79"/>
    <w:rsid w:val="0029441C"/>
    <w:rsid w:val="002A79DF"/>
    <w:rsid w:val="002C0E34"/>
    <w:rsid w:val="002D0632"/>
    <w:rsid w:val="002F555E"/>
    <w:rsid w:val="00313AD4"/>
    <w:rsid w:val="00322694"/>
    <w:rsid w:val="0034421F"/>
    <w:rsid w:val="003759B1"/>
    <w:rsid w:val="00377B45"/>
    <w:rsid w:val="00381A8F"/>
    <w:rsid w:val="00391962"/>
    <w:rsid w:val="003A1778"/>
    <w:rsid w:val="003A5D39"/>
    <w:rsid w:val="003C2F94"/>
    <w:rsid w:val="003E1FE9"/>
    <w:rsid w:val="003F02F4"/>
    <w:rsid w:val="003F0AD6"/>
    <w:rsid w:val="003F4A0F"/>
    <w:rsid w:val="003F73F7"/>
    <w:rsid w:val="00400207"/>
    <w:rsid w:val="00407E23"/>
    <w:rsid w:val="004248A3"/>
    <w:rsid w:val="00425852"/>
    <w:rsid w:val="004307C6"/>
    <w:rsid w:val="0043488C"/>
    <w:rsid w:val="00456F05"/>
    <w:rsid w:val="0046265B"/>
    <w:rsid w:val="00491A79"/>
    <w:rsid w:val="00493CF0"/>
    <w:rsid w:val="0049571C"/>
    <w:rsid w:val="004C278B"/>
    <w:rsid w:val="00507290"/>
    <w:rsid w:val="00512593"/>
    <w:rsid w:val="00523183"/>
    <w:rsid w:val="005258B3"/>
    <w:rsid w:val="005303AC"/>
    <w:rsid w:val="0054314E"/>
    <w:rsid w:val="005524B1"/>
    <w:rsid w:val="00561799"/>
    <w:rsid w:val="00573016"/>
    <w:rsid w:val="00584989"/>
    <w:rsid w:val="00587B2B"/>
    <w:rsid w:val="0059400D"/>
    <w:rsid w:val="005A12D9"/>
    <w:rsid w:val="005A64A3"/>
    <w:rsid w:val="005D1DE8"/>
    <w:rsid w:val="005E1A21"/>
    <w:rsid w:val="005F0AF8"/>
    <w:rsid w:val="005F3454"/>
    <w:rsid w:val="00611830"/>
    <w:rsid w:val="0061476C"/>
    <w:rsid w:val="006212F9"/>
    <w:rsid w:val="00634BC0"/>
    <w:rsid w:val="0064785B"/>
    <w:rsid w:val="00655E23"/>
    <w:rsid w:val="006A25DA"/>
    <w:rsid w:val="006B22EC"/>
    <w:rsid w:val="006B5633"/>
    <w:rsid w:val="006D0FD0"/>
    <w:rsid w:val="006D1001"/>
    <w:rsid w:val="006F48D4"/>
    <w:rsid w:val="007312BB"/>
    <w:rsid w:val="007404EE"/>
    <w:rsid w:val="00741198"/>
    <w:rsid w:val="0074430C"/>
    <w:rsid w:val="0075385D"/>
    <w:rsid w:val="0076218F"/>
    <w:rsid w:val="007636D3"/>
    <w:rsid w:val="00770B1A"/>
    <w:rsid w:val="00771641"/>
    <w:rsid w:val="00775684"/>
    <w:rsid w:val="00781B64"/>
    <w:rsid w:val="00784986"/>
    <w:rsid w:val="0078597B"/>
    <w:rsid w:val="007B563B"/>
    <w:rsid w:val="007C39EA"/>
    <w:rsid w:val="007C56D6"/>
    <w:rsid w:val="007C6B20"/>
    <w:rsid w:val="007D1BBF"/>
    <w:rsid w:val="007D4047"/>
    <w:rsid w:val="0080759C"/>
    <w:rsid w:val="00817B83"/>
    <w:rsid w:val="0082019B"/>
    <w:rsid w:val="00827F72"/>
    <w:rsid w:val="008435B1"/>
    <w:rsid w:val="00860ED0"/>
    <w:rsid w:val="008639B0"/>
    <w:rsid w:val="008809B8"/>
    <w:rsid w:val="008B67EF"/>
    <w:rsid w:val="008E70C4"/>
    <w:rsid w:val="00917CA0"/>
    <w:rsid w:val="00922716"/>
    <w:rsid w:val="009302A2"/>
    <w:rsid w:val="009409B3"/>
    <w:rsid w:val="00951393"/>
    <w:rsid w:val="00953E4C"/>
    <w:rsid w:val="00961002"/>
    <w:rsid w:val="00976CE7"/>
    <w:rsid w:val="00984119"/>
    <w:rsid w:val="0098424F"/>
    <w:rsid w:val="009C6315"/>
    <w:rsid w:val="009E17FF"/>
    <w:rsid w:val="009F7836"/>
    <w:rsid w:val="00A12FE6"/>
    <w:rsid w:val="00A13AFD"/>
    <w:rsid w:val="00A14E9E"/>
    <w:rsid w:val="00A153D1"/>
    <w:rsid w:val="00A20EA2"/>
    <w:rsid w:val="00A2326C"/>
    <w:rsid w:val="00A267DD"/>
    <w:rsid w:val="00A26A4E"/>
    <w:rsid w:val="00A50A4C"/>
    <w:rsid w:val="00A63654"/>
    <w:rsid w:val="00A751CF"/>
    <w:rsid w:val="00A76301"/>
    <w:rsid w:val="00A81546"/>
    <w:rsid w:val="00A83922"/>
    <w:rsid w:val="00A84259"/>
    <w:rsid w:val="00A90C52"/>
    <w:rsid w:val="00AC3243"/>
    <w:rsid w:val="00AC4C88"/>
    <w:rsid w:val="00AD12F2"/>
    <w:rsid w:val="00AE63DB"/>
    <w:rsid w:val="00AF3555"/>
    <w:rsid w:val="00AF37C7"/>
    <w:rsid w:val="00B273C2"/>
    <w:rsid w:val="00B541F5"/>
    <w:rsid w:val="00B77442"/>
    <w:rsid w:val="00B94E23"/>
    <w:rsid w:val="00BB0FE3"/>
    <w:rsid w:val="00BC6885"/>
    <w:rsid w:val="00BD1E1F"/>
    <w:rsid w:val="00BD3D26"/>
    <w:rsid w:val="00C157B2"/>
    <w:rsid w:val="00C478A4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B6BDB"/>
    <w:rsid w:val="00CD5106"/>
    <w:rsid w:val="00CF45B3"/>
    <w:rsid w:val="00CF4866"/>
    <w:rsid w:val="00D13188"/>
    <w:rsid w:val="00D20DDD"/>
    <w:rsid w:val="00D2151B"/>
    <w:rsid w:val="00D26E8B"/>
    <w:rsid w:val="00D3317C"/>
    <w:rsid w:val="00D416A4"/>
    <w:rsid w:val="00D66B31"/>
    <w:rsid w:val="00D93561"/>
    <w:rsid w:val="00D94BF7"/>
    <w:rsid w:val="00DA75D1"/>
    <w:rsid w:val="00DB1512"/>
    <w:rsid w:val="00DC3AB3"/>
    <w:rsid w:val="00DC6B71"/>
    <w:rsid w:val="00DD7847"/>
    <w:rsid w:val="00DE1E71"/>
    <w:rsid w:val="00DE4343"/>
    <w:rsid w:val="00E177C8"/>
    <w:rsid w:val="00E24FB3"/>
    <w:rsid w:val="00E821F7"/>
    <w:rsid w:val="00E92CE1"/>
    <w:rsid w:val="00E9683D"/>
    <w:rsid w:val="00ED42B2"/>
    <w:rsid w:val="00ED6117"/>
    <w:rsid w:val="00EE29F8"/>
    <w:rsid w:val="00EE6E0F"/>
    <w:rsid w:val="00EF6D77"/>
    <w:rsid w:val="00EF77AA"/>
    <w:rsid w:val="00F021A9"/>
    <w:rsid w:val="00F12AFD"/>
    <w:rsid w:val="00F13A73"/>
    <w:rsid w:val="00F20166"/>
    <w:rsid w:val="00F20B52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2D0632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A64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A1537-CF1D-41CE-8613-9529C380D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6</cp:revision>
  <cp:lastPrinted>2011-03-22T15:11:00Z</cp:lastPrinted>
  <dcterms:created xsi:type="dcterms:W3CDTF">2025-08-19T08:12:00Z</dcterms:created>
  <dcterms:modified xsi:type="dcterms:W3CDTF">2025-08-19T09:17:00Z</dcterms:modified>
</cp:coreProperties>
</file>